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22FBB" w14:textId="77C0B4EC" w:rsidR="00BA2E1F" w:rsidRPr="00BA2E1F" w:rsidRDefault="00BA2E1F" w:rsidP="006C56CA">
      <w:pPr>
        <w:widowControl/>
        <w:rPr>
          <w:rFonts w:ascii="標楷體" w:eastAsia="標楷體" w:hAnsi="標楷體" w:cs="Arial"/>
          <w:color w:val="000000" w:themeColor="text1"/>
          <w:kern w:val="0"/>
          <w:sz w:val="40"/>
          <w:szCs w:val="40"/>
        </w:rPr>
      </w:pPr>
      <w:proofErr w:type="gramStart"/>
      <w:r w:rsidRPr="00BA2E1F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臺</w:t>
      </w:r>
      <w:proofErr w:type="gramEnd"/>
      <w:r w:rsidRPr="00BA2E1F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南市崑山高級中等學校學生</w:t>
      </w:r>
      <w:proofErr w:type="gramStart"/>
      <w:r w:rsidRPr="00BA2E1F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個資調</w:t>
      </w:r>
      <w:proofErr w:type="gramEnd"/>
      <w:r w:rsidRPr="00BA2E1F">
        <w:rPr>
          <w:rFonts w:ascii="標楷體" w:eastAsia="標楷體" w:hAnsi="標楷體" w:cs="Arial" w:hint="eastAsia"/>
          <w:color w:val="000000" w:themeColor="text1"/>
          <w:kern w:val="0"/>
          <w:sz w:val="40"/>
          <w:szCs w:val="40"/>
        </w:rPr>
        <w:t>閱申請單</w:t>
      </w:r>
    </w:p>
    <w:p w14:paraId="3D65D1E3" w14:textId="41AC1B71" w:rsidR="00BA2E1F" w:rsidRDefault="00BA2E1F" w:rsidP="006C56CA">
      <w:pPr>
        <w:widowControl/>
        <w:jc w:val="right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BA2E1F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</w:t>
      </w:r>
      <w:r w:rsidRPr="00BA2E1F">
        <w:rPr>
          <w:rFonts w:ascii="標楷體" w:eastAsia="標楷體" w:hAnsi="標楷體" w:cs="Arial"/>
          <w:color w:val="000000" w:themeColor="text1"/>
          <w:kern w:val="0"/>
          <w:szCs w:val="24"/>
        </w:rPr>
        <w:t>申請日期：    年     月    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458"/>
        <w:gridCol w:w="2433"/>
      </w:tblGrid>
      <w:tr w:rsidR="00BA2E1F" w:rsidRPr="006C56CA" w14:paraId="3BB36B8E" w14:textId="77777777" w:rsidTr="006C56CA">
        <w:trPr>
          <w:trHeight w:val="616"/>
          <w:jc w:val="center"/>
        </w:trPr>
        <w:tc>
          <w:tcPr>
            <w:tcW w:w="2405" w:type="dxa"/>
            <w:vAlign w:val="center"/>
          </w:tcPr>
          <w:p w14:paraId="6BF7B8AF" w14:textId="7F5CB281" w:rsidR="00BA2E1F" w:rsidRPr="006C56CA" w:rsidRDefault="00BA2E1F" w:rsidP="006C56C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調閱目的(請詳述)</w:t>
            </w:r>
          </w:p>
        </w:tc>
        <w:tc>
          <w:tcPr>
            <w:tcW w:w="5891" w:type="dxa"/>
            <w:gridSpan w:val="2"/>
          </w:tcPr>
          <w:p w14:paraId="19751500" w14:textId="77777777" w:rsidR="00BA2E1F" w:rsidRPr="006C56CA" w:rsidRDefault="00BA2E1F" w:rsidP="00BA2E1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BA2E1F" w:rsidRPr="006C56CA" w14:paraId="787802BD" w14:textId="77777777" w:rsidTr="006C56CA">
        <w:trPr>
          <w:jc w:val="center"/>
        </w:trPr>
        <w:tc>
          <w:tcPr>
            <w:tcW w:w="2405" w:type="dxa"/>
            <w:vAlign w:val="center"/>
          </w:tcPr>
          <w:p w14:paraId="0DB079C1" w14:textId="1D0FDED3" w:rsidR="00BA2E1F" w:rsidRPr="006C56CA" w:rsidRDefault="00BA2E1F" w:rsidP="006C56C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調閱對象</w:t>
            </w:r>
          </w:p>
        </w:tc>
        <w:tc>
          <w:tcPr>
            <w:tcW w:w="5891" w:type="dxa"/>
            <w:gridSpan w:val="2"/>
          </w:tcPr>
          <w:p w14:paraId="3EB6CD68" w14:textId="77777777" w:rsidR="00BA2E1F" w:rsidRPr="006C56CA" w:rsidRDefault="00BA2E1F" w:rsidP="00BA2E1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□學生姓名:</w:t>
            </w:r>
          </w:p>
          <w:p w14:paraId="7C7A8DC8" w14:textId="77777777" w:rsidR="00BA2E1F" w:rsidRPr="006C56CA" w:rsidRDefault="00BA2E1F" w:rsidP="00BA2E1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□班級:</w:t>
            </w:r>
          </w:p>
          <w:p w14:paraId="463BA00E" w14:textId="71D5E380" w:rsidR="00BA2E1F" w:rsidRPr="006C56CA" w:rsidRDefault="00BA2E1F" w:rsidP="00BA2E1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□其他:</w:t>
            </w:r>
          </w:p>
        </w:tc>
      </w:tr>
      <w:tr w:rsidR="00BA2E1F" w:rsidRPr="006C56CA" w14:paraId="4F514AC7" w14:textId="77777777" w:rsidTr="006C56CA">
        <w:trPr>
          <w:jc w:val="center"/>
        </w:trPr>
        <w:tc>
          <w:tcPr>
            <w:tcW w:w="2405" w:type="dxa"/>
            <w:vAlign w:val="center"/>
          </w:tcPr>
          <w:p w14:paraId="7DA823B4" w14:textId="6E30775B" w:rsidR="00BA2E1F" w:rsidRPr="006C56CA" w:rsidRDefault="00BA2E1F" w:rsidP="006C56C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申請內容</w:t>
            </w:r>
          </w:p>
        </w:tc>
        <w:tc>
          <w:tcPr>
            <w:tcW w:w="5891" w:type="dxa"/>
            <w:gridSpan w:val="2"/>
          </w:tcPr>
          <w:p w14:paraId="0B927177" w14:textId="1358D074" w:rsidR="00BA2E1F" w:rsidRPr="006C56CA" w:rsidRDefault="00BA2E1F" w:rsidP="006C56CA">
            <w:pPr>
              <w:widowControl/>
              <w:spacing w:beforeLines="100" w:before="36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□學生基本資料，項</w:t>
            </w:r>
            <w:r w:rsid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目</w:t>
            </w: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:______________________</w:t>
            </w:r>
          </w:p>
          <w:p w14:paraId="1F352080" w14:textId="77777777" w:rsidR="00BA2E1F" w:rsidRPr="006C56CA" w:rsidRDefault="00BA2E1F" w:rsidP="006C56CA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  __________________________________________</w:t>
            </w:r>
          </w:p>
          <w:p w14:paraId="2C69CDB9" w14:textId="61558F38" w:rsidR="00BA2E1F" w:rsidRPr="006C56CA" w:rsidRDefault="00BA2E1F" w:rsidP="006C56CA">
            <w:pPr>
              <w:widowControl/>
              <w:spacing w:beforeLines="100" w:before="36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□學生成績資料，項目: _____________________</w:t>
            </w:r>
          </w:p>
          <w:p w14:paraId="366EAF8B" w14:textId="7B86A899" w:rsidR="00BA2E1F" w:rsidRPr="006C56CA" w:rsidRDefault="00BA2E1F" w:rsidP="006C56CA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 xml:space="preserve">  ___________________________________________</w:t>
            </w:r>
          </w:p>
        </w:tc>
      </w:tr>
      <w:tr w:rsidR="00BA2E1F" w:rsidRPr="006C56CA" w14:paraId="41102880" w14:textId="77777777" w:rsidTr="006C56CA">
        <w:trPr>
          <w:jc w:val="center"/>
        </w:trPr>
        <w:tc>
          <w:tcPr>
            <w:tcW w:w="2405" w:type="dxa"/>
            <w:vAlign w:val="center"/>
          </w:tcPr>
          <w:p w14:paraId="3DE4530F" w14:textId="3A733DD6" w:rsidR="00BA2E1F" w:rsidRPr="006C56CA" w:rsidRDefault="00BA2E1F" w:rsidP="006C56C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資料格式</w:t>
            </w:r>
          </w:p>
        </w:tc>
        <w:tc>
          <w:tcPr>
            <w:tcW w:w="5891" w:type="dxa"/>
            <w:gridSpan w:val="2"/>
          </w:tcPr>
          <w:p w14:paraId="1F9EE6AC" w14:textId="69F81FD9" w:rsidR="00BA2E1F" w:rsidRPr="006C56CA" w:rsidRDefault="00BA2E1F" w:rsidP="00BA2E1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□電子</w:t>
            </w:r>
            <w:proofErr w:type="gramStart"/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檔</w:t>
            </w:r>
            <w:proofErr w:type="gramEnd"/>
          </w:p>
          <w:p w14:paraId="7B532DC7" w14:textId="1A39CBBB" w:rsidR="00BA2E1F" w:rsidRPr="006C56CA" w:rsidRDefault="00BA2E1F" w:rsidP="00BA2E1F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□紙本</w:t>
            </w:r>
          </w:p>
        </w:tc>
      </w:tr>
      <w:tr w:rsidR="00BA2E1F" w:rsidRPr="006C56CA" w14:paraId="42A7CBC2" w14:textId="77777777" w:rsidTr="006C56CA">
        <w:trPr>
          <w:trHeight w:val="2860"/>
          <w:jc w:val="center"/>
        </w:trPr>
        <w:tc>
          <w:tcPr>
            <w:tcW w:w="2405" w:type="dxa"/>
            <w:vAlign w:val="center"/>
          </w:tcPr>
          <w:p w14:paraId="47A79365" w14:textId="50A2A6A5" w:rsidR="00BA2E1F" w:rsidRPr="006C56CA" w:rsidRDefault="00BA2E1F" w:rsidP="006C56C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備註</w:t>
            </w:r>
          </w:p>
        </w:tc>
        <w:tc>
          <w:tcPr>
            <w:tcW w:w="5891" w:type="dxa"/>
            <w:gridSpan w:val="2"/>
          </w:tcPr>
          <w:p w14:paraId="7F05B4C8" w14:textId="77777777" w:rsidR="006C56CA" w:rsidRDefault="006C56CA" w:rsidP="006C56CA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一、</w:t>
            </w:r>
            <w:r w:rsidR="00BA2E1F" w:rsidRPr="006C56CA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依法務部個人資料保護法規定：為規範個人資料之蒐集、處理及利用，以避免人格權受侵害，並促進個人資料之合理利用辦理。</w:t>
            </w:r>
          </w:p>
          <w:p w14:paraId="02CE628F" w14:textId="55A1D672" w:rsidR="00BA2E1F" w:rsidRPr="006C56CA" w:rsidRDefault="006C56CA" w:rsidP="006C56CA">
            <w:pPr>
              <w:widowControl/>
              <w:spacing w:before="100" w:beforeAutospacing="1" w:after="100" w:afterAutospacing="1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二、</w:t>
            </w:r>
            <w:r w:rsidR="00BA2E1F" w:rsidRPr="006C56CA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為維護本校學生各項學籍資料安全，如因業務需要調閱學生學籍資料，請填具調閱申請表核章後辦理；申請人請妥善保管，謹慎使用，避免外流，如違反規定申請人應負相關法律責任。</w:t>
            </w:r>
          </w:p>
        </w:tc>
      </w:tr>
      <w:tr w:rsidR="00BA2E1F" w:rsidRPr="006C56CA" w14:paraId="0BF2D984" w14:textId="68CD27CD" w:rsidTr="006C56CA">
        <w:trPr>
          <w:trHeight w:val="413"/>
          <w:jc w:val="center"/>
        </w:trPr>
        <w:tc>
          <w:tcPr>
            <w:tcW w:w="2405" w:type="dxa"/>
          </w:tcPr>
          <w:p w14:paraId="2C69962C" w14:textId="074E181C" w:rsidR="00BA2E1F" w:rsidRPr="006C56CA" w:rsidRDefault="00BA2E1F" w:rsidP="006C56CA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申請單位</w:t>
            </w:r>
          </w:p>
        </w:tc>
        <w:tc>
          <w:tcPr>
            <w:tcW w:w="3458" w:type="dxa"/>
          </w:tcPr>
          <w:p w14:paraId="69B2D06D" w14:textId="67890D0C" w:rsidR="00BA2E1F" w:rsidRPr="006C56CA" w:rsidRDefault="00BA2E1F" w:rsidP="006C56CA">
            <w:pPr>
              <w:pStyle w:val="a4"/>
              <w:widowControl/>
              <w:spacing w:before="100" w:beforeAutospacing="1" w:after="100" w:afterAutospacing="1"/>
              <w:ind w:leftChars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會辦單位</w:t>
            </w:r>
          </w:p>
        </w:tc>
        <w:tc>
          <w:tcPr>
            <w:tcW w:w="2433" w:type="dxa"/>
          </w:tcPr>
          <w:p w14:paraId="217CBF7D" w14:textId="4C43FEE4" w:rsidR="00BA2E1F" w:rsidRPr="006C56CA" w:rsidRDefault="00BA2E1F" w:rsidP="006C56CA">
            <w:pPr>
              <w:pStyle w:val="a4"/>
              <w:widowControl/>
              <w:spacing w:before="100" w:beforeAutospacing="1" w:after="100" w:afterAutospacing="1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校長批示</w:t>
            </w:r>
          </w:p>
        </w:tc>
      </w:tr>
      <w:tr w:rsidR="00BA2E1F" w:rsidRPr="006C56CA" w14:paraId="70FBFFDA" w14:textId="28D38C5B" w:rsidTr="006C56CA">
        <w:trPr>
          <w:trHeight w:val="413"/>
          <w:jc w:val="center"/>
        </w:trPr>
        <w:tc>
          <w:tcPr>
            <w:tcW w:w="2405" w:type="dxa"/>
          </w:tcPr>
          <w:p w14:paraId="17D8D371" w14:textId="77777777" w:rsidR="00BA2E1F" w:rsidRPr="006C56CA" w:rsidRDefault="00BA2E1F" w:rsidP="006C56C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申請人</w:t>
            </w:r>
          </w:p>
          <w:p w14:paraId="186AE9E3" w14:textId="77777777" w:rsidR="00BA2E1F" w:rsidRPr="006C56CA" w:rsidRDefault="00BA2E1F" w:rsidP="006C56C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</w:p>
          <w:p w14:paraId="16B22984" w14:textId="77777777" w:rsidR="00BA2E1F" w:rsidRPr="006C56CA" w:rsidRDefault="00BA2E1F" w:rsidP="006C56C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單位主管</w:t>
            </w:r>
          </w:p>
          <w:p w14:paraId="6105C813" w14:textId="42B78D3D" w:rsidR="006C56CA" w:rsidRPr="006C56CA" w:rsidRDefault="006C56CA" w:rsidP="006C56C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3458" w:type="dxa"/>
          </w:tcPr>
          <w:p w14:paraId="301A16E1" w14:textId="77777777" w:rsidR="00BA2E1F" w:rsidRPr="006C56CA" w:rsidRDefault="00BA2E1F" w:rsidP="008B5A4C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陳核可後，提供相關資料。</w:t>
            </w:r>
          </w:p>
          <w:p w14:paraId="72DD9E4F" w14:textId="77777777" w:rsidR="006C56CA" w:rsidRPr="006C56CA" w:rsidRDefault="006C56CA" w:rsidP="008B5A4C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教務處</w:t>
            </w:r>
          </w:p>
          <w:p w14:paraId="67F45B7C" w14:textId="77777777" w:rsidR="006C56CA" w:rsidRDefault="006C56CA" w:rsidP="006C56C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C56CA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註冊組</w:t>
            </w:r>
          </w:p>
          <w:p w14:paraId="35D96B74" w14:textId="3DEC920C" w:rsidR="008B5A4C" w:rsidRPr="006C56CA" w:rsidRDefault="008B5A4C" w:rsidP="006C56C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主  任</w:t>
            </w:r>
          </w:p>
        </w:tc>
        <w:tc>
          <w:tcPr>
            <w:tcW w:w="2433" w:type="dxa"/>
          </w:tcPr>
          <w:p w14:paraId="56BC4989" w14:textId="77777777" w:rsidR="00BA2E1F" w:rsidRPr="006C56CA" w:rsidRDefault="00BA2E1F" w:rsidP="006C56CA">
            <w:pPr>
              <w:pStyle w:val="a4"/>
              <w:widowControl/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</w:p>
        </w:tc>
      </w:tr>
    </w:tbl>
    <w:p w14:paraId="02A5A083" w14:textId="6D0EC799" w:rsidR="00BA2E1F" w:rsidRPr="00BA2E1F" w:rsidRDefault="00BA2E1F" w:rsidP="00BA2E1F">
      <w:pPr>
        <w:widowControl/>
        <w:spacing w:before="100" w:beforeAutospacing="1" w:after="100" w:afterAutospacing="1"/>
        <w:rPr>
          <w:rFonts w:ascii="標楷體" w:eastAsia="標楷體" w:hAnsi="標楷體" w:cs="Arial"/>
          <w:color w:val="000000" w:themeColor="text1"/>
          <w:kern w:val="0"/>
          <w:szCs w:val="24"/>
        </w:rPr>
      </w:pPr>
      <w:bookmarkStart w:id="0" w:name="_GoBack"/>
      <w:bookmarkEnd w:id="0"/>
    </w:p>
    <w:sectPr w:rsidR="00BA2E1F" w:rsidRPr="00BA2E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F7192"/>
    <w:multiLevelType w:val="hybridMultilevel"/>
    <w:tmpl w:val="910883A4"/>
    <w:lvl w:ilvl="0" w:tplc="BA340C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1F"/>
    <w:rsid w:val="006C56CA"/>
    <w:rsid w:val="008B5A4C"/>
    <w:rsid w:val="009B46C5"/>
    <w:rsid w:val="00B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D10E"/>
  <w15:chartTrackingRefBased/>
  <w15:docId w15:val="{C06830B5-26B5-4692-B91D-37997148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2E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BA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E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huiju tsai</dc:creator>
  <cp:keywords/>
  <dc:description/>
  <cp:lastModifiedBy>kssh211317</cp:lastModifiedBy>
  <cp:revision>2</cp:revision>
  <dcterms:created xsi:type="dcterms:W3CDTF">2021-09-13T03:31:00Z</dcterms:created>
  <dcterms:modified xsi:type="dcterms:W3CDTF">2021-09-13T03:31:00Z</dcterms:modified>
</cp:coreProperties>
</file>