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DD" w:rsidRPr="004A44DD" w:rsidRDefault="004A44DD" w:rsidP="004A44DD">
      <w:pPr>
        <w:snapToGrid w:val="0"/>
        <w:spacing w:beforeLines="50" w:before="180" w:line="360" w:lineRule="auto"/>
        <w:ind w:leftChars="100" w:left="240"/>
        <w:rPr>
          <w:rFonts w:ascii="Times New Roman" w:eastAsia="標楷體" w:hAnsi="Times New Roman" w:cs="Times New Roman"/>
          <w:b/>
          <w:sz w:val="28"/>
          <w:szCs w:val="28"/>
        </w:rPr>
      </w:pPr>
      <w:r w:rsidRPr="004A44DD">
        <w:rPr>
          <w:rFonts w:ascii="Times New Roman" w:eastAsia="標楷體" w:hAnsi="Times New Roman" w:cs="Times New Roman" w:hint="eastAsia"/>
          <w:b/>
          <w:sz w:val="28"/>
          <w:szCs w:val="28"/>
        </w:rPr>
        <w:t>一、子計畫名稱</w:t>
      </w:r>
      <w:r w:rsidRPr="004A44DD">
        <w:rPr>
          <w:rFonts w:ascii="Times New Roman" w:eastAsia="標楷體" w:hAnsi="Times New Roman" w:cs="Times New Roman"/>
          <w:b/>
          <w:sz w:val="28"/>
          <w:szCs w:val="28"/>
        </w:rPr>
        <w:t xml:space="preserve">104-1  </w:t>
      </w:r>
      <w:r w:rsidRPr="004A44DD">
        <w:rPr>
          <w:rFonts w:ascii="Times New Roman" w:eastAsia="標楷體" w:hAnsi="Times New Roman" w:cs="Times New Roman" w:hint="eastAsia"/>
          <w:b/>
          <w:sz w:val="28"/>
          <w:szCs w:val="28"/>
        </w:rPr>
        <w:t>教師專業增能精進計畫</w:t>
      </w:r>
    </w:p>
    <w:p w:rsidR="004A44DD" w:rsidRPr="004A44DD" w:rsidRDefault="004A44DD" w:rsidP="004A44DD">
      <w:pPr>
        <w:snapToGrid w:val="0"/>
        <w:spacing w:beforeLines="50" w:before="180" w:line="360" w:lineRule="auto"/>
        <w:ind w:leftChars="100" w:left="240" w:firstLineChars="200" w:firstLine="560"/>
        <w:rPr>
          <w:rFonts w:ascii="Times New Roman" w:eastAsia="標楷體" w:hAnsi="Times New Roman" w:cs="Times New Roman"/>
          <w:b/>
          <w:color w:val="000000"/>
          <w:sz w:val="32"/>
          <w:szCs w:val="28"/>
        </w:rPr>
      </w:pPr>
      <w:r w:rsidRPr="004A44DD">
        <w:rPr>
          <w:rFonts w:ascii="標楷體" w:eastAsia="標楷體" w:hAnsi="標楷體" w:cs="Times New Roman"/>
          <w:color w:val="000000"/>
          <w:sz w:val="28"/>
        </w:rPr>
        <w:t>104-1-1</w:t>
      </w:r>
      <w:r w:rsidRPr="004A44DD">
        <w:rPr>
          <w:rFonts w:ascii="標楷體" w:eastAsia="標楷體" w:hAnsi="標楷體" w:cs="Times New Roman" w:hint="eastAsia"/>
          <w:color w:val="000000"/>
          <w:sz w:val="28"/>
        </w:rPr>
        <w:t>辦理學科融合教育工作坊</w:t>
      </w:r>
    </w:p>
    <w:p w:rsidR="004A44DD" w:rsidRPr="004A44DD" w:rsidRDefault="004A44DD" w:rsidP="004A44DD">
      <w:pPr>
        <w:spacing w:line="440" w:lineRule="exact"/>
        <w:ind w:leftChars="200" w:left="480" w:firstLineChars="100" w:firstLine="260"/>
        <w:jc w:val="both"/>
        <w:rPr>
          <w:rFonts w:ascii="Times New Roman" w:eastAsia="標楷體" w:hAnsi="Times New Roman" w:cs="Times New Roman"/>
          <w:sz w:val="26"/>
          <w:szCs w:val="28"/>
        </w:rPr>
      </w:pPr>
      <w:r w:rsidRPr="004A44DD">
        <w:rPr>
          <w:rFonts w:ascii="Times New Roman" w:eastAsia="標楷體" w:hAnsi="Times New Roman" w:cs="Times New Roman" w:hint="eastAsia"/>
          <w:sz w:val="26"/>
          <w:szCs w:val="28"/>
        </w:rPr>
        <w:t>（一）依據</w:t>
      </w:r>
    </w:p>
    <w:p w:rsidR="004A44DD" w:rsidRPr="004A44DD" w:rsidRDefault="004A44DD" w:rsidP="004A44DD">
      <w:pPr>
        <w:widowControl/>
        <w:spacing w:line="400" w:lineRule="atLeast"/>
        <w:ind w:leftChars="118" w:left="283" w:firstLineChars="300" w:firstLine="780"/>
        <w:rPr>
          <w:rFonts w:ascii="Times New Roman" w:eastAsia="標楷體" w:hAnsi="Times New Roman" w:cs="Times New Roman"/>
          <w:kern w:val="0"/>
          <w:sz w:val="26"/>
          <w:szCs w:val="28"/>
        </w:rPr>
      </w:pPr>
      <w:r w:rsidRPr="004A44DD">
        <w:rPr>
          <w:rFonts w:ascii="Times New Roman" w:eastAsia="標楷體" w:hAnsi="Times New Roman" w:cs="Times New Roman"/>
          <w:kern w:val="0"/>
          <w:sz w:val="26"/>
          <w:szCs w:val="28"/>
        </w:rPr>
        <w:t xml:space="preserve">    1.</w:t>
      </w:r>
      <w:r w:rsidRPr="004A44DD">
        <w:rPr>
          <w:rFonts w:ascii="Times New Roman" w:eastAsia="標楷體" w:hAnsi="Times New Roman" w:cs="Times New Roman" w:hint="eastAsia"/>
          <w:kern w:val="0"/>
          <w:sz w:val="26"/>
          <w:szCs w:val="28"/>
        </w:rPr>
        <w:t>教育部國民及學前教育署補助高級中等學校精進優質</w:t>
      </w:r>
      <w:r w:rsidRPr="004A44DD">
        <w:rPr>
          <w:rFonts w:ascii="Times New Roman" w:eastAsia="標楷體" w:hAnsi="Times New Roman" w:cs="Times New Roman" w:hint="eastAsia"/>
          <w:bCs/>
          <w:kern w:val="0"/>
          <w:sz w:val="26"/>
          <w:szCs w:val="28"/>
        </w:rPr>
        <w:t>計畫</w:t>
      </w:r>
      <w:r w:rsidRPr="004A44DD">
        <w:rPr>
          <w:rFonts w:ascii="Times New Roman" w:eastAsia="標楷體" w:hAnsi="Times New Roman" w:cs="Times New Roman" w:hint="eastAsia"/>
          <w:kern w:val="0"/>
          <w:sz w:val="26"/>
          <w:szCs w:val="28"/>
        </w:rPr>
        <w:t>。</w:t>
      </w:r>
    </w:p>
    <w:p w:rsidR="004A44DD" w:rsidRPr="004A44DD" w:rsidRDefault="004A44DD" w:rsidP="004A44DD">
      <w:pPr>
        <w:widowControl/>
        <w:spacing w:line="400" w:lineRule="atLeast"/>
        <w:ind w:left="284"/>
        <w:rPr>
          <w:rFonts w:ascii="Times New Roman" w:eastAsia="標楷體" w:hAnsi="Times New Roman" w:cs="Times New Roman"/>
          <w:kern w:val="0"/>
          <w:sz w:val="26"/>
          <w:szCs w:val="28"/>
        </w:rPr>
      </w:pPr>
      <w:r w:rsidRPr="004A44DD">
        <w:rPr>
          <w:rFonts w:ascii="Times New Roman" w:eastAsia="標楷體" w:hAnsi="Times New Roman" w:cs="Times New Roman"/>
          <w:kern w:val="0"/>
          <w:sz w:val="26"/>
          <w:szCs w:val="28"/>
        </w:rPr>
        <w:t xml:space="preserve">          2.</w:t>
      </w:r>
      <w:r w:rsidRPr="004A44DD">
        <w:rPr>
          <w:rFonts w:ascii="Times New Roman" w:eastAsia="標楷體" w:hAnsi="Times New Roman" w:cs="Times New Roman" w:hint="eastAsia"/>
          <w:kern w:val="0"/>
          <w:sz w:val="26"/>
          <w:szCs w:val="28"/>
        </w:rPr>
        <w:t>教育部國民及學前教育署辦理高級中等學校身心障礙學生職業轉</w:t>
      </w:r>
    </w:p>
    <w:p w:rsidR="004A44DD" w:rsidRPr="004A44DD" w:rsidRDefault="004A44DD" w:rsidP="004A44DD">
      <w:pPr>
        <w:widowControl/>
        <w:spacing w:line="400" w:lineRule="atLeast"/>
        <w:ind w:left="284"/>
        <w:rPr>
          <w:rFonts w:ascii="Times New Roman" w:eastAsia="標楷體" w:hAnsi="Times New Roman" w:cs="Times New Roman"/>
          <w:kern w:val="0"/>
          <w:sz w:val="26"/>
          <w:szCs w:val="28"/>
        </w:rPr>
      </w:pPr>
      <w:r w:rsidRPr="004A44DD">
        <w:rPr>
          <w:rFonts w:ascii="Times New Roman" w:eastAsia="標楷體" w:hAnsi="Times New Roman" w:cs="Times New Roman"/>
          <w:kern w:val="0"/>
          <w:sz w:val="26"/>
          <w:szCs w:val="28"/>
        </w:rPr>
        <w:t xml:space="preserve">            </w:t>
      </w:r>
      <w:r w:rsidRPr="004A44DD">
        <w:rPr>
          <w:rFonts w:ascii="Times New Roman" w:eastAsia="標楷體" w:hAnsi="Times New Roman" w:cs="Times New Roman" w:hint="eastAsia"/>
          <w:kern w:val="0"/>
          <w:sz w:val="26"/>
          <w:szCs w:val="28"/>
        </w:rPr>
        <w:t>銜與輔導服務中心實施計畫。</w:t>
      </w:r>
    </w:p>
    <w:p w:rsidR="004A44DD" w:rsidRPr="004A44DD" w:rsidRDefault="004A44DD" w:rsidP="004A44DD">
      <w:pPr>
        <w:widowControl/>
        <w:spacing w:line="400" w:lineRule="atLeast"/>
        <w:ind w:leftChars="118" w:left="283" w:firstLineChars="500" w:firstLine="1300"/>
        <w:rPr>
          <w:rFonts w:ascii="Times New Roman" w:eastAsia="標楷體" w:hAnsi="Times New Roman" w:cs="Times New Roman"/>
          <w:kern w:val="0"/>
          <w:sz w:val="26"/>
          <w:szCs w:val="28"/>
        </w:rPr>
      </w:pPr>
      <w:r w:rsidRPr="004A44DD">
        <w:rPr>
          <w:rFonts w:ascii="Times New Roman" w:eastAsia="標楷體" w:hAnsi="Times New Roman" w:cs="Times New Roman"/>
          <w:kern w:val="0"/>
          <w:sz w:val="26"/>
          <w:szCs w:val="28"/>
        </w:rPr>
        <w:t>3.</w:t>
      </w:r>
      <w:r w:rsidRPr="004A44DD">
        <w:rPr>
          <w:rFonts w:ascii="Times New Roman" w:eastAsia="標楷體" w:hAnsi="Times New Roman" w:cs="Times New Roman" w:hint="eastAsia"/>
          <w:kern w:val="0"/>
          <w:sz w:val="26"/>
          <w:szCs w:val="28"/>
        </w:rPr>
        <w:t>教育部國民及學前教育署高級中等學校提升身心障礙學生融合教</w:t>
      </w:r>
    </w:p>
    <w:p w:rsidR="004A44DD" w:rsidRPr="004A44DD" w:rsidRDefault="004A44DD" w:rsidP="004A44DD">
      <w:pPr>
        <w:widowControl/>
        <w:spacing w:line="400" w:lineRule="atLeast"/>
        <w:ind w:leftChars="118" w:left="283" w:firstLineChars="500" w:firstLine="1300"/>
        <w:rPr>
          <w:rFonts w:ascii="Times New Roman" w:eastAsia="標楷體" w:hAnsi="Times New Roman" w:cs="Times New Roman"/>
          <w:kern w:val="0"/>
          <w:sz w:val="26"/>
          <w:szCs w:val="28"/>
        </w:rPr>
      </w:pPr>
      <w:r w:rsidRPr="004A44DD">
        <w:rPr>
          <w:rFonts w:ascii="Times New Roman" w:eastAsia="標楷體" w:hAnsi="Times New Roman" w:cs="Times New Roman"/>
          <w:kern w:val="0"/>
          <w:sz w:val="26"/>
          <w:szCs w:val="28"/>
        </w:rPr>
        <w:t xml:space="preserve">  </w:t>
      </w:r>
      <w:r w:rsidRPr="004A44DD">
        <w:rPr>
          <w:rFonts w:ascii="Times New Roman" w:eastAsia="標楷體" w:hAnsi="Times New Roman" w:cs="Times New Roman" w:hint="eastAsia"/>
          <w:kern w:val="0"/>
          <w:sz w:val="26"/>
          <w:szCs w:val="28"/>
        </w:rPr>
        <w:t>育實施計畫。</w:t>
      </w:r>
    </w:p>
    <w:p w:rsidR="004A44DD" w:rsidRPr="004A44DD" w:rsidRDefault="004A44DD" w:rsidP="004A44DD">
      <w:pPr>
        <w:spacing w:line="440" w:lineRule="exact"/>
        <w:ind w:leftChars="200" w:left="480" w:firstLineChars="100" w:firstLine="260"/>
        <w:jc w:val="both"/>
        <w:rPr>
          <w:rFonts w:ascii="Times New Roman" w:eastAsia="標楷體" w:hAnsi="Times New Roman" w:cs="Times New Roman"/>
          <w:sz w:val="26"/>
          <w:szCs w:val="28"/>
        </w:rPr>
      </w:pPr>
      <w:r w:rsidRPr="004A44DD">
        <w:rPr>
          <w:rFonts w:ascii="Times New Roman" w:eastAsia="標楷體" w:hAnsi="Times New Roman" w:cs="Times New Roman" w:hint="eastAsia"/>
          <w:sz w:val="26"/>
          <w:szCs w:val="28"/>
        </w:rPr>
        <w:t>（二）計畫目標</w:t>
      </w:r>
    </w:p>
    <w:p w:rsidR="004A44DD" w:rsidRPr="004A44DD" w:rsidRDefault="004A44DD" w:rsidP="004A44DD">
      <w:pPr>
        <w:widowControl/>
        <w:spacing w:line="400" w:lineRule="atLeast"/>
        <w:ind w:left="1135"/>
        <w:rPr>
          <w:rFonts w:ascii="Times New Roman" w:eastAsia="標楷體" w:hAnsi="Times New Roman" w:cs="Times New Roman"/>
          <w:kern w:val="0"/>
          <w:sz w:val="26"/>
          <w:szCs w:val="28"/>
        </w:rPr>
      </w:pPr>
      <w:r w:rsidRPr="004A44DD">
        <w:rPr>
          <w:rFonts w:ascii="Times New Roman" w:eastAsia="標楷體" w:hAnsi="Times New Roman" w:cs="Times New Roman"/>
          <w:kern w:val="0"/>
          <w:sz w:val="26"/>
          <w:szCs w:val="28"/>
        </w:rPr>
        <w:t xml:space="preserve">    1.</w:t>
      </w:r>
      <w:r w:rsidRPr="004A44DD">
        <w:rPr>
          <w:rFonts w:ascii="Times New Roman" w:eastAsia="標楷體" w:hAnsi="Times New Roman" w:cs="Times New Roman" w:hint="eastAsia"/>
          <w:kern w:val="0"/>
          <w:sz w:val="26"/>
          <w:szCs w:val="28"/>
        </w:rPr>
        <w:t>發展普通學科適性課程。</w:t>
      </w:r>
    </w:p>
    <w:p w:rsidR="004A44DD" w:rsidRPr="004A44DD" w:rsidRDefault="004A44DD" w:rsidP="004A44DD">
      <w:pPr>
        <w:widowControl/>
        <w:spacing w:line="400" w:lineRule="atLeast"/>
        <w:ind w:left="1135"/>
        <w:rPr>
          <w:rFonts w:ascii="Times New Roman" w:eastAsia="標楷體" w:hAnsi="Times New Roman" w:cs="Times New Roman"/>
          <w:kern w:val="0"/>
          <w:sz w:val="26"/>
          <w:szCs w:val="28"/>
        </w:rPr>
      </w:pPr>
      <w:r w:rsidRPr="004A44DD">
        <w:rPr>
          <w:rFonts w:ascii="Times New Roman" w:eastAsia="標楷體" w:hAnsi="Times New Roman" w:cs="Times New Roman"/>
          <w:kern w:val="0"/>
          <w:sz w:val="26"/>
          <w:szCs w:val="28"/>
        </w:rPr>
        <w:t xml:space="preserve">    2.</w:t>
      </w:r>
      <w:r w:rsidRPr="004A44DD">
        <w:rPr>
          <w:rFonts w:ascii="Times New Roman" w:eastAsia="標楷體" w:hAnsi="Times New Roman" w:cs="Times New Roman" w:hint="eastAsia"/>
          <w:kern w:val="0"/>
          <w:sz w:val="26"/>
          <w:szCs w:val="28"/>
        </w:rPr>
        <w:t>提升教材多元性，以提供高中職及特殊學校</w:t>
      </w:r>
      <w:r w:rsidRPr="004A44DD">
        <w:rPr>
          <w:rFonts w:ascii="Times New Roman" w:eastAsia="標楷體" w:hAnsi="Times New Roman" w:cs="Times New Roman"/>
          <w:kern w:val="0"/>
          <w:sz w:val="26"/>
          <w:szCs w:val="28"/>
        </w:rPr>
        <w:t>(</w:t>
      </w:r>
      <w:r w:rsidRPr="004A44DD">
        <w:rPr>
          <w:rFonts w:ascii="Times New Roman" w:eastAsia="標楷體" w:hAnsi="Times New Roman" w:cs="Times New Roman" w:hint="eastAsia"/>
          <w:kern w:val="0"/>
          <w:sz w:val="26"/>
          <w:szCs w:val="28"/>
        </w:rPr>
        <w:t>班</w:t>
      </w:r>
      <w:r w:rsidRPr="004A44DD">
        <w:rPr>
          <w:rFonts w:ascii="Times New Roman" w:eastAsia="標楷體" w:hAnsi="Times New Roman" w:cs="Times New Roman"/>
          <w:kern w:val="0"/>
          <w:sz w:val="26"/>
          <w:szCs w:val="28"/>
        </w:rPr>
        <w:t>)</w:t>
      </w:r>
      <w:r w:rsidRPr="004A44DD">
        <w:rPr>
          <w:rFonts w:ascii="Times New Roman" w:eastAsia="標楷體" w:hAnsi="Times New Roman" w:cs="Times New Roman" w:hint="eastAsia"/>
          <w:kern w:val="0"/>
          <w:sz w:val="26"/>
          <w:szCs w:val="28"/>
        </w:rPr>
        <w:t>學生適性發展。</w:t>
      </w:r>
    </w:p>
    <w:p w:rsidR="004A44DD" w:rsidRPr="004A44DD" w:rsidRDefault="004A44DD" w:rsidP="004A44DD">
      <w:pPr>
        <w:widowControl/>
        <w:spacing w:line="400" w:lineRule="atLeast"/>
        <w:ind w:left="709" w:hanging="709"/>
        <w:rPr>
          <w:rFonts w:ascii="Times New Roman" w:eastAsia="標楷體" w:hAnsi="Times New Roman" w:cs="Times New Roman"/>
          <w:kern w:val="0"/>
          <w:sz w:val="26"/>
          <w:szCs w:val="28"/>
        </w:rPr>
      </w:pPr>
    </w:p>
    <w:p w:rsidR="004A44DD" w:rsidRPr="004A44DD" w:rsidRDefault="00BB7746" w:rsidP="004A44DD">
      <w:pPr>
        <w:ind w:leftChars="200" w:left="480"/>
        <w:jc w:val="center"/>
        <w:rPr>
          <w:rFonts w:ascii="Times New Roman" w:eastAsia="標楷體" w:hAnsi="Times New Roman" w:cs="Times New Roman"/>
          <w:kern w:val="0"/>
          <w:sz w:val="26"/>
          <w:szCs w:val="28"/>
        </w:rPr>
      </w:pPr>
      <w:r>
        <w:rPr>
          <w:rFonts w:ascii="Times New Roman" w:eastAsia="標楷體" w:hAnsi="Times New Roman" w:cs="Times New Roman"/>
          <w:kern w:val="0"/>
          <w:sz w:val="26"/>
          <w:szCs w:val="28"/>
        </w:rPr>
      </w:r>
      <w:r>
        <w:rPr>
          <w:rFonts w:ascii="Times New Roman" w:eastAsia="標楷體" w:hAnsi="Times New Roman" w:cs="Times New Roman"/>
          <w:kern w:val="0"/>
          <w:sz w:val="26"/>
          <w:szCs w:val="28"/>
        </w:rPr>
        <w:pict>
          <v:group id="_x0000_s1026" editas="radial" style="width:258.1pt;height:177.45pt;mso-position-horizontal-relative:char;mso-position-vertical-relative:line" coordorigin="1636,4797" coordsize="8640,8640">
            <o:lock v:ext="edit" aspectratio="t"/>
            <o:diagram v:ext="edit" dgmstyle="0" dgmscalex="39155" dgmscaley="26920" dgmfontsize="4" constrainbounds="1852,5013,10060,13221">
              <o:relationtable v:ext="edit">
                <o:rel v:ext="edit" idsrc="#_s1034" iddest="#_s1034"/>
                <o:rel v:ext="edit" idsrc="#_s1033" iddest="#_s1034" idcntr="#_s1032"/>
                <o:rel v:ext="edit" idsrc="#_s1031" iddest="#_s1034" idcntr="#_s1030"/>
                <o:rel v:ext="edit" idsrc="#_s1029" iddest="#_s1034" idcntr="#_s102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36;top:4797;width:8640;height:8640" o:preferrelative="f">
              <v:fill o:detectmouseclick="t"/>
              <v:path o:extrusionok="t" o:connecttype="none"/>
              <o:lock v:ext="edit" text="t"/>
            </v:shape>
            <v:line id="_s1028" o:spid="_x0000_s1028" style="position:absolute;flip:x;v-text-anchor:middle" from="4178,9629" to="5067,10142" o:dgmnodekind="65535" strokeweight="2.25pt"/>
            <v:oval id="_s1029" o:spid="_x0000_s1029" style="position:absolute;left:2264;top:9629;width:2052;height:2052;v-text-anchor:middle" o:dgmnodekind="0" fillcolor="#bbe0e3">
              <v:textbox style="mso-next-textbox:#_s1029" inset="0,0,0,0">
                <w:txbxContent>
                  <w:p w:rsidR="004A44DD" w:rsidRPr="00F604EC" w:rsidRDefault="004A44DD" w:rsidP="004A44DD">
                    <w:pPr>
                      <w:jc w:val="center"/>
                      <w:rPr>
                        <w:sz w:val="18"/>
                      </w:rPr>
                    </w:pPr>
                    <w:r w:rsidRPr="00F604EC">
                      <w:rPr>
                        <w:rFonts w:hint="eastAsia"/>
                        <w:sz w:val="18"/>
                      </w:rPr>
                      <w:t>適性課程</w:t>
                    </w:r>
                  </w:p>
                </w:txbxContent>
              </v:textbox>
            </v:oval>
            <v:line id="_s1030" o:spid="_x0000_s1030" style="position:absolute;v-text-anchor:middle" from="6844,9630" to="7733,10143" o:dgmnodekind="65535" strokeweight="2.25pt"/>
            <v:oval id="_s1031" o:spid="_x0000_s1031" style="position:absolute;left:7595;top:9630;width:2052;height:2052;v-text-anchor:middle" o:dgmnodekind="0" fillcolor="#bbe0e3">
              <v:textbox style="mso-next-textbox:#_s1031" inset="0,0,0,0">
                <w:txbxContent>
                  <w:p w:rsidR="004A44DD" w:rsidRPr="00F604EC" w:rsidRDefault="004A44DD" w:rsidP="004A44DD">
                    <w:pPr>
                      <w:jc w:val="center"/>
                      <w:rPr>
                        <w:sz w:val="18"/>
                      </w:rPr>
                    </w:pPr>
                    <w:r w:rsidRPr="00F604EC">
                      <w:rPr>
                        <w:rFonts w:hint="eastAsia"/>
                        <w:sz w:val="18"/>
                      </w:rPr>
                      <w:t>適性課程</w:t>
                    </w:r>
                  </w:p>
                </w:txbxContent>
              </v:textbox>
            </v:oval>
            <v:line id="_s1032" o:spid="_x0000_s1032" style="position:absolute;flip:y;v-text-anchor:middle" from="5956,7065" to="5956,8091" o:dgmnodekind="65535" strokeweight="2.25pt"/>
            <v:oval id="_s1033" o:spid="_x0000_s1033" style="position:absolute;left:4930;top:5013;width:2052;height:2052;v-text-anchor:middle" o:dgmnodekind="0" fillcolor="#bbe0e3">
              <v:textbox style="mso-next-textbox:#_s1033" inset="0,0,0,0">
                <w:txbxContent>
                  <w:p w:rsidR="004A44DD" w:rsidRPr="00F604EC" w:rsidRDefault="004A44DD" w:rsidP="004A44DD">
                    <w:pPr>
                      <w:jc w:val="right"/>
                      <w:rPr>
                        <w:sz w:val="14"/>
                      </w:rPr>
                    </w:pPr>
                    <w:r w:rsidRPr="00F604EC">
                      <w:rPr>
                        <w:rFonts w:hint="eastAsia"/>
                        <w:sz w:val="18"/>
                      </w:rPr>
                      <w:t>適性課程</w:t>
                    </w:r>
                  </w:p>
                </w:txbxContent>
              </v:textbox>
            </v:oval>
            <v:oval id="_s1034" o:spid="_x0000_s1034" style="position:absolute;left:4930;top:8091;width:2052;height:2052;v-text-anchor:middle" o:dgmnodekind="0" fillcolor="#bbe0e3">
              <v:textbox style="mso-next-textbox:#_s1034" inset="0,0,0,0">
                <w:txbxContent>
                  <w:p w:rsidR="004A44DD" w:rsidRPr="00F604EC" w:rsidRDefault="004A44DD" w:rsidP="004A44DD">
                    <w:pPr>
                      <w:jc w:val="center"/>
                      <w:rPr>
                        <w:sz w:val="18"/>
                      </w:rPr>
                    </w:pPr>
                    <w:r w:rsidRPr="00F604EC">
                      <w:rPr>
                        <w:rFonts w:hint="eastAsia"/>
                        <w:sz w:val="18"/>
                      </w:rPr>
                      <w:t>融合教育</w:t>
                    </w:r>
                  </w:p>
                </w:txbxContent>
              </v:textbox>
            </v:oval>
            <v:group id="_x0000_s1035" style="position:absolute;left:1844;top:4797;width:8155;height:4589" coordorigin="1844,4797" coordsize="8155,4589"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_x0000_s1036" type="#_x0000_t67" style="position:absolute;left:7356;top:5013;width:2643;height:3577;rotation:2518332fd">
                <v:textbox style="layout-flow:vertical-ideographic;mso-next-textbox:#_x0000_s1036">
                  <w:txbxContent>
                    <w:p w:rsidR="004A44DD" w:rsidRDefault="004A44DD" w:rsidP="004A44DD">
                      <w:r>
                        <w:rPr>
                          <w:rFonts w:hint="eastAsia"/>
                        </w:rPr>
                        <w:t>多元評量</w:t>
                      </w:r>
                    </w:p>
                  </w:txbxContent>
                </v:textbox>
              </v:shape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0000_s1037" type="#_x0000_t13" style="position:absolute;left:1844;top:4797;width:2778;height:4589;rotation:1288854fd">
                <v:textbox style="mso-next-textbox:#_x0000_s1037">
                  <w:txbxContent>
                    <w:p w:rsidR="004A44DD" w:rsidRDefault="004A44DD" w:rsidP="004A44DD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4A44DD" w:rsidRPr="00870580" w:rsidRDefault="004A44DD" w:rsidP="004A44DD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多元教材</w:t>
                      </w:r>
                    </w:p>
                  </w:txbxContent>
                </v:textbox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38" type="#_x0000_t202" style="position:absolute;left:3086;top:12185;width:6561;height:125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H7JAIAAPkDAAAOAAAAZHJzL2Uyb0RvYy54bWysU0tu2zAQ3RfoHQjua30gO4lgOUiTuiiQ&#10;foC0B6ApyiJKcViStuReoEAOkK57gB6gB0rO0SHlOEa7K6oFQWo4b+a9eZyfD50iW2GdBF3RbJJS&#10;IjSHWup1RT99XL44pcR5pmumQIuK7oSj54vnz+a9KUUOLahaWIIg2pW9qWjrvSmTxPFWdMxNwAiN&#10;wQZsxzwe7TqpLesRvVNJnqazpAdbGwtcOId/r8YgXUT8phHcv28aJzxRFcXefFxtXFdhTRZzVq4t&#10;M63k+zbYP3TRMamx6AHqinlGNlb+BdVJbsFB4yccugSaRnIROSCbLP2DzU3LjIhcUBxnDjK5/wfL&#10;320/WCLriubpjBLNOhzSw923+5/fH+5+3f+4JXnQqDeuxKs3Bi/74SUMOOvI15lr4J8d0XDZMr0W&#10;F9ZC3wpWY49ZyEyOUkccF0BW/VuosRTbeIhAQ2O7ICBKQhAdZ7U7zEcMnvBQ8iTPitMpJRxjWZEW&#10;szxOMGHlY7qxzr8W0JGwqahFA0R4tr12PrTDyscroZqGpVQqmkBp0lf0bJpPY8JRpJMePapkV9HT&#10;NHyjawLLV7qOyZ5JNe6xgNJ72oHpyNkPqwEvBi1WUO9QAAujF/Ht4KYF+5WSHn1YUfdlw6ygRL3R&#10;KOJZVhTBuPFQTE+QMbHHkdVxhGmOUBX1lIzbSx/NHrg6c4FiL2WU4amTfa/or6jO/i0EAx+f462n&#10;F7v4DQAA//8DAFBLAwQUAAYACAAAACEA754nguAAAAALAQAADwAAAGRycy9kb3ducmV2LnhtbEyP&#10;wU7DMBBE70j8g7VI3KidFkIb4lQVasuxUCLObmySiHht2W4a/p7lBMfRjGbelOvJDmw0IfYOJWQz&#10;Acxg43SPrYT6fXe3BBaTQq0Gh0bCt4mwrq6vSlVod8E3Mx5Ty6gEY6EkdCn5gvPYdMaqOHPeIHmf&#10;LliVSIaW66AuVG4HPhci51b1SAud8ua5M83X8Wwl+OT3jy/h8LrZ7kZRf+zred9upby9mTZPwJKZ&#10;0l8YfvEJHSpiOrkz6sgGCfn9A6EnMjKRA6PEKstXwE4SFotsCbwq+f8P1Q8AAAD//wMAUEsBAi0A&#10;FAAGAAgAAAAhALaDOJL+AAAA4QEAABMAAAAAAAAAAAAAAAAAAAAAAFtDb250ZW50X1R5cGVzXS54&#10;bWxQSwECLQAUAAYACAAAACEAOP0h/9YAAACUAQAACwAAAAAAAAAAAAAAAAAvAQAAX3JlbHMvLnJl&#10;bHNQSwECLQAUAAYACAAAACEATHFR+yQCAAD5AwAADgAAAAAAAAAAAAAAAAAuAgAAZHJzL2Uyb0Rv&#10;Yy54bWxQSwECLQAUAAYACAAAACEA754nguAAAAALAQAADwAAAAAAAAAAAAAAAAB+BAAAZHJzL2Rv&#10;d25yZXYueG1sUEsFBgAAAAAEAAQA8wAAAIsFAAAAAA==&#10;" filled="f" stroked="f">
              <v:textbox style="mso-next-textbox:#文字方塊 2">
                <w:txbxContent>
                  <w:p w:rsidR="004A44DD" w:rsidRPr="007059DF" w:rsidRDefault="004A44DD" w:rsidP="004A44DD">
                    <w:pPr>
                      <w:rPr>
                        <w:rFonts w:ascii="標楷體" w:eastAsia="標楷體" w:hAnsi="標楷體"/>
                      </w:rPr>
                    </w:pPr>
                    <w:r w:rsidRPr="007059DF">
                      <w:rPr>
                        <w:rFonts w:ascii="標楷體" w:eastAsia="標楷體" w:hAnsi="標楷體" w:cs="新細明體" w:hint="eastAsia"/>
                      </w:rPr>
                      <w:t>圖一</w:t>
                    </w:r>
                    <w:r>
                      <w:rPr>
                        <w:rFonts w:ascii="標楷體" w:eastAsia="標楷體" w:hAnsi="標楷體" w:cs="新細明體"/>
                      </w:rPr>
                      <w:t xml:space="preserve">  </w:t>
                    </w:r>
                    <w:r w:rsidRPr="007059DF">
                      <w:rPr>
                        <w:rFonts w:ascii="標楷體" w:eastAsia="標楷體" w:hAnsi="標楷體" w:cs="新細明體" w:hint="eastAsia"/>
                      </w:rPr>
                      <w:t>發展</w:t>
                    </w:r>
                    <w:r>
                      <w:rPr>
                        <w:rFonts w:ascii="標楷體" w:eastAsia="標楷體" w:hAnsi="標楷體" w:cs="新細明體" w:hint="eastAsia"/>
                      </w:rPr>
                      <w:t>融合教育與</w:t>
                    </w:r>
                    <w:r w:rsidRPr="007059DF">
                      <w:rPr>
                        <w:rFonts w:ascii="標楷體" w:eastAsia="標楷體" w:hAnsi="標楷體" w:cs="新細明體" w:hint="eastAsia"/>
                      </w:rPr>
                      <w:t>適性課程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A44DD" w:rsidRPr="004A44DD" w:rsidRDefault="004A44DD" w:rsidP="004A44DD">
      <w:pPr>
        <w:widowControl/>
        <w:spacing w:line="400" w:lineRule="atLeast"/>
        <w:ind w:leftChars="473" w:left="1135" w:firstLineChars="250" w:firstLine="650"/>
        <w:rPr>
          <w:rFonts w:ascii="Times New Roman" w:eastAsia="標楷體" w:hAnsi="Times New Roman" w:cs="Times New Roman"/>
          <w:kern w:val="0"/>
          <w:sz w:val="26"/>
          <w:szCs w:val="28"/>
        </w:rPr>
      </w:pPr>
      <w:r w:rsidRPr="004A44DD">
        <w:rPr>
          <w:rFonts w:ascii="Times New Roman" w:eastAsia="標楷體" w:hAnsi="Times New Roman" w:cs="Times New Roman"/>
          <w:kern w:val="0"/>
          <w:sz w:val="26"/>
          <w:szCs w:val="28"/>
        </w:rPr>
        <w:t>3.</w:t>
      </w:r>
      <w:r w:rsidRPr="004A44DD">
        <w:rPr>
          <w:rFonts w:ascii="Times New Roman" w:eastAsia="標楷體" w:hAnsi="Times New Roman" w:cs="Times New Roman" w:hint="eastAsia"/>
          <w:kern w:val="0"/>
          <w:sz w:val="26"/>
          <w:szCs w:val="28"/>
        </w:rPr>
        <w:t>提升融合教育教學效能</w:t>
      </w:r>
    </w:p>
    <w:p w:rsidR="004A44DD" w:rsidRPr="004A44DD" w:rsidRDefault="004A44DD" w:rsidP="004A44DD">
      <w:pPr>
        <w:widowControl/>
        <w:spacing w:line="400" w:lineRule="atLeast"/>
        <w:ind w:leftChars="849" w:left="2298" w:hangingChars="100" w:hanging="260"/>
        <w:rPr>
          <w:rFonts w:ascii="Times New Roman" w:eastAsia="標楷體" w:hAnsi="Times New Roman" w:cs="Times New Roman"/>
          <w:kern w:val="0"/>
          <w:sz w:val="26"/>
          <w:szCs w:val="28"/>
        </w:rPr>
      </w:pPr>
      <w:r w:rsidRPr="004A44DD">
        <w:rPr>
          <w:rFonts w:ascii="Times New Roman" w:eastAsia="標楷體" w:hAnsi="Times New Roman" w:cs="Times New Roman"/>
          <w:kern w:val="0"/>
          <w:sz w:val="26"/>
          <w:szCs w:val="28"/>
        </w:rPr>
        <w:t>(1)</w:t>
      </w:r>
      <w:r w:rsidRPr="004A44DD">
        <w:rPr>
          <w:rFonts w:ascii="Times New Roman" w:eastAsia="標楷體" w:hAnsi="Times New Roman" w:cs="Times New Roman" w:hint="eastAsia"/>
          <w:kern w:val="0"/>
          <w:sz w:val="26"/>
          <w:szCs w:val="28"/>
        </w:rPr>
        <w:t>試辦</w:t>
      </w:r>
      <w:r w:rsidRPr="004A44DD">
        <w:rPr>
          <w:rFonts w:ascii="Times New Roman" w:eastAsia="標楷體" w:hAnsi="Times New Roman" w:cs="Times New Roman"/>
          <w:kern w:val="0"/>
          <w:sz w:val="26"/>
          <w:szCs w:val="28"/>
        </w:rPr>
        <w:t>4</w:t>
      </w:r>
      <w:r w:rsidRPr="004A44DD">
        <w:rPr>
          <w:rFonts w:ascii="Times New Roman" w:eastAsia="標楷體" w:hAnsi="Times New Roman" w:cs="Times New Roman" w:hint="eastAsia"/>
          <w:kern w:val="0"/>
          <w:sz w:val="26"/>
          <w:szCs w:val="28"/>
        </w:rPr>
        <w:t>種普通教育學科融合課程工作坊：以國文</w:t>
      </w:r>
      <w:r w:rsidRPr="004A44DD">
        <w:rPr>
          <w:rFonts w:ascii="標楷體" w:eastAsia="標楷體" w:hAnsi="標楷體" w:cs="Times New Roman" w:hint="eastAsia"/>
          <w:kern w:val="0"/>
          <w:sz w:val="26"/>
          <w:szCs w:val="28"/>
        </w:rPr>
        <w:t>、</w:t>
      </w:r>
      <w:r w:rsidRPr="004A44DD">
        <w:rPr>
          <w:rFonts w:ascii="Times New Roman" w:eastAsia="標楷體" w:hAnsi="Times New Roman" w:cs="Times New Roman" w:hint="eastAsia"/>
          <w:kern w:val="0"/>
          <w:sz w:val="26"/>
          <w:szCs w:val="28"/>
        </w:rPr>
        <w:t>英文</w:t>
      </w:r>
      <w:r w:rsidRPr="004A44DD">
        <w:rPr>
          <w:rFonts w:ascii="標楷體" w:eastAsia="標楷體" w:hAnsi="標楷體" w:cs="Times New Roman" w:hint="eastAsia"/>
          <w:kern w:val="0"/>
          <w:sz w:val="26"/>
          <w:szCs w:val="28"/>
        </w:rPr>
        <w:t>、</w:t>
      </w:r>
      <w:r w:rsidRPr="004A44DD">
        <w:rPr>
          <w:rFonts w:ascii="Times New Roman" w:eastAsia="標楷體" w:hAnsi="Times New Roman" w:cs="Times New Roman" w:hint="eastAsia"/>
          <w:kern w:val="0"/>
          <w:sz w:val="26"/>
          <w:szCs w:val="28"/>
        </w:rPr>
        <w:t>數學</w:t>
      </w:r>
      <w:r w:rsidRPr="004A44DD">
        <w:rPr>
          <w:rFonts w:ascii="標楷體" w:eastAsia="標楷體" w:hAnsi="標楷體" w:cs="Times New Roman" w:hint="eastAsia"/>
          <w:kern w:val="0"/>
          <w:sz w:val="26"/>
          <w:szCs w:val="28"/>
        </w:rPr>
        <w:t>、</w:t>
      </w:r>
      <w:r w:rsidRPr="004A44DD">
        <w:rPr>
          <w:rFonts w:ascii="Times New Roman" w:eastAsia="標楷體" w:hAnsi="Times New Roman" w:cs="Times New Roman" w:hint="eastAsia"/>
          <w:kern w:val="0"/>
          <w:sz w:val="26"/>
          <w:szCs w:val="28"/>
        </w:rPr>
        <w:t>物理</w:t>
      </w:r>
      <w:r w:rsidRPr="004A44DD">
        <w:rPr>
          <w:rFonts w:ascii="Times New Roman" w:eastAsia="標楷體" w:hAnsi="Times New Roman" w:cs="Times New Roman"/>
          <w:kern w:val="0"/>
          <w:sz w:val="26"/>
          <w:szCs w:val="28"/>
        </w:rPr>
        <w:t>4</w:t>
      </w:r>
      <w:r w:rsidRPr="004A44DD">
        <w:rPr>
          <w:rFonts w:ascii="Times New Roman" w:eastAsia="標楷體" w:hAnsi="Times New Roman" w:cs="Times New Roman" w:hint="eastAsia"/>
          <w:kern w:val="0"/>
          <w:sz w:val="26"/>
          <w:szCs w:val="28"/>
        </w:rPr>
        <w:t>課程，透過合作教學、工作坊研習模式，以提升普通教育學科融合課程教學效能。</w:t>
      </w:r>
    </w:p>
    <w:p w:rsidR="004A44DD" w:rsidRPr="004A44DD" w:rsidRDefault="004A44DD" w:rsidP="004A44DD">
      <w:pPr>
        <w:widowControl/>
        <w:spacing w:line="400" w:lineRule="atLeast"/>
        <w:ind w:leftChars="849" w:left="2298" w:hangingChars="100" w:hanging="260"/>
        <w:rPr>
          <w:rFonts w:ascii="Times New Roman" w:eastAsia="標楷體" w:hAnsi="Times New Roman" w:cs="Times New Roman"/>
          <w:kern w:val="0"/>
          <w:sz w:val="26"/>
          <w:szCs w:val="28"/>
        </w:rPr>
      </w:pPr>
      <w:r w:rsidRPr="004A44DD">
        <w:rPr>
          <w:rFonts w:ascii="Times New Roman" w:eastAsia="標楷體" w:hAnsi="Times New Roman" w:cs="Times New Roman"/>
          <w:kern w:val="0"/>
          <w:sz w:val="26"/>
          <w:szCs w:val="28"/>
        </w:rPr>
        <w:t>(2)</w:t>
      </w:r>
      <w:r w:rsidRPr="004A44DD">
        <w:rPr>
          <w:rFonts w:ascii="Times New Roman" w:eastAsia="標楷體" w:hAnsi="Times New Roman" w:cs="Times New Roman" w:hint="eastAsia"/>
          <w:kern w:val="0"/>
          <w:sz w:val="26"/>
          <w:szCs w:val="28"/>
        </w:rPr>
        <w:t>藉由工作坊機制，開發適性教材、教具與評量工具，以提升</w:t>
      </w:r>
      <w:r w:rsidRPr="004A44DD">
        <w:rPr>
          <w:rFonts w:ascii="標楷體" w:eastAsia="標楷體" w:hAnsi="標楷體" w:cs="新細明體" w:hint="eastAsia"/>
          <w:kern w:val="0"/>
          <w:sz w:val="26"/>
          <w:szCs w:val="26"/>
        </w:rPr>
        <w:t>普通教育學科</w:t>
      </w:r>
      <w:r w:rsidRPr="004A44DD">
        <w:rPr>
          <w:rFonts w:ascii="Times New Roman" w:eastAsia="標楷體" w:hAnsi="Times New Roman" w:cs="Times New Roman" w:hint="eastAsia"/>
          <w:kern w:val="0"/>
          <w:sz w:val="26"/>
          <w:szCs w:val="28"/>
        </w:rPr>
        <w:t>教育效能。</w:t>
      </w:r>
    </w:p>
    <w:p w:rsidR="004A44DD" w:rsidRPr="004A44DD" w:rsidRDefault="00DC1539" w:rsidP="00DC1539">
      <w:pPr>
        <w:widowControl/>
        <w:spacing w:line="400" w:lineRule="atLeast"/>
        <w:ind w:leftChars="471" w:left="1130" w:firstLineChars="350" w:firstLine="700"/>
        <w:rPr>
          <w:rFonts w:ascii="Times New Roman" w:eastAsia="標楷體" w:hAnsi="Times New Roman" w:cs="Times New Roman"/>
          <w:kern w:val="0"/>
          <w:sz w:val="26"/>
          <w:szCs w:val="28"/>
        </w:rPr>
      </w:pPr>
      <w:r w:rsidRPr="004A44DD">
        <w:rPr>
          <w:rFonts w:ascii="Calibri" w:eastAsia="新細明體" w:hAnsi="Calibri" w:cs="Times New Roman"/>
          <w:noProof/>
          <w:kern w:val="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C91695" wp14:editId="157429F3">
                <wp:simplePos x="0" y="0"/>
                <wp:positionH relativeFrom="column">
                  <wp:posOffset>1398905</wp:posOffset>
                </wp:positionH>
                <wp:positionV relativeFrom="paragraph">
                  <wp:posOffset>99363</wp:posOffset>
                </wp:positionV>
                <wp:extent cx="4616450" cy="1492250"/>
                <wp:effectExtent l="0" t="0" r="12700" b="12700"/>
                <wp:wrapNone/>
                <wp:docPr id="45" name="群組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0" cy="1492250"/>
                          <a:chOff x="0" y="0"/>
                          <a:chExt cx="41859" cy="18535"/>
                        </a:xfrm>
                      </wpg:grpSpPr>
                      <wpg:grpSp>
                        <wpg:cNvPr id="46" name="Group 10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59" cy="18535"/>
                            <a:chOff x="3901" y="11887"/>
                            <a:chExt cx="6592" cy="2919"/>
                          </a:xfrm>
                        </wpg:grpSpPr>
                        <wpg:grpSp>
                          <wpg:cNvPr id="47" name="Group 97"/>
                          <wpg:cNvGrpSpPr>
                            <a:grpSpLocks/>
                          </wpg:cNvGrpSpPr>
                          <wpg:grpSpPr bwMode="auto">
                            <a:xfrm>
                              <a:off x="6008" y="12450"/>
                              <a:ext cx="2158" cy="2242"/>
                              <a:chOff x="5463" y="12328"/>
                              <a:chExt cx="2158" cy="2242"/>
                            </a:xfrm>
                          </wpg:grpSpPr>
                          <wps:wsp>
                            <wps:cNvPr id="48" name="Oval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63" y="12328"/>
                                <a:ext cx="1162" cy="11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44DD" w:rsidRPr="00883D01" w:rsidRDefault="004A44DD" w:rsidP="004A44D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83D01">
                                    <w:rPr>
                                      <w:rFonts w:ascii="標楷體" w:eastAsia="標楷體" w:hAnsi="標楷體" w:hint="eastAsia"/>
                                    </w:rPr>
                                    <w:t>研習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59" y="12874"/>
                                <a:ext cx="1162" cy="11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44DD" w:rsidRPr="00883D01" w:rsidRDefault="004A44DD" w:rsidP="004A44D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83D01">
                                    <w:rPr>
                                      <w:rFonts w:ascii="標楷體" w:eastAsia="標楷體" w:hAnsi="標楷體" w:hint="eastAsia"/>
                                    </w:rPr>
                                    <w:t>討論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63" y="13449"/>
                                <a:ext cx="1162" cy="11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44DD" w:rsidRPr="00883D01" w:rsidRDefault="004A44DD" w:rsidP="004A44D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83D01">
                                    <w:rPr>
                                      <w:rFonts w:ascii="標楷體" w:eastAsia="標楷體" w:hAnsi="標楷體" w:hint="eastAsia"/>
                                    </w:rPr>
                                    <w:t>研發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1" name="Oval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05" y="12515"/>
                              <a:ext cx="1788" cy="20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44DD" w:rsidRPr="00883D01" w:rsidRDefault="004A44DD" w:rsidP="004A44DD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  <w:p w:rsidR="004A44DD" w:rsidRPr="00883D01" w:rsidRDefault="004A44DD" w:rsidP="004A44D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  <w:p w:rsidR="004A44DD" w:rsidRPr="00883D01" w:rsidRDefault="004A44DD" w:rsidP="004A44D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883D01">
                                  <w:rPr>
                                    <w:rFonts w:ascii="標楷體" w:eastAsia="標楷體" w:hAnsi="標楷體" w:hint="eastAsia"/>
                                  </w:rPr>
                                  <w:t>教學效能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AutoShap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5" y="13449"/>
                              <a:ext cx="543" cy="336"/>
                            </a:xfrm>
                            <a:prstGeom prst="rightArrow">
                              <a:avLst>
                                <a:gd name="adj1" fmla="val 50000"/>
                                <a:gd name="adj2" fmla="val 40402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" name="Group 101"/>
                          <wpg:cNvGrpSpPr>
                            <a:grpSpLocks/>
                          </wpg:cNvGrpSpPr>
                          <wpg:grpSpPr bwMode="auto">
                            <a:xfrm>
                              <a:off x="3901" y="11887"/>
                              <a:ext cx="1316" cy="2919"/>
                              <a:chOff x="4328" y="11887"/>
                              <a:chExt cx="1316" cy="2919"/>
                            </a:xfrm>
                          </wpg:grpSpPr>
                          <wps:wsp>
                            <wps:cNvPr id="54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28" y="12668"/>
                                <a:ext cx="792" cy="6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44DD" w:rsidRPr="00883D01" w:rsidRDefault="004A44DD" w:rsidP="004A44D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英文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Rectangle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28" y="11887"/>
                                <a:ext cx="792" cy="6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44DD" w:rsidRPr="00883D01" w:rsidRDefault="004A44DD" w:rsidP="004A44D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國文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Rectangle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28" y="13449"/>
                                <a:ext cx="792" cy="6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44DD" w:rsidRPr="00883D01" w:rsidRDefault="004A44DD" w:rsidP="004A44D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數學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Rectangle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28" y="14178"/>
                                <a:ext cx="792" cy="6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44DD" w:rsidRPr="00883D01" w:rsidRDefault="004A44DD" w:rsidP="004A44D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物理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Rectangl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0" y="11887"/>
                                <a:ext cx="524" cy="29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44DD" w:rsidRPr="00883D01" w:rsidRDefault="004A44DD" w:rsidP="004A44D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普通教育學科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9" name="AutoShap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6" y="13296"/>
                              <a:ext cx="539" cy="336"/>
                            </a:xfrm>
                            <a:prstGeom prst="rightArrow">
                              <a:avLst>
                                <a:gd name="adj1" fmla="val 50000"/>
                                <a:gd name="adj2" fmla="val 40104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0" name="AutoShape 104"/>
                        <wps:cNvCnPr>
                          <a:cxnSpLocks noChangeShapeType="1"/>
                        </wps:cNvCnPr>
                        <wps:spPr bwMode="auto">
                          <a:xfrm flipV="1">
                            <a:off x="36195" y="5524"/>
                            <a:ext cx="0" cy="44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1" o:spid="_x0000_s1026" style="position:absolute;left:0;text-align:left;margin-left:110.15pt;margin-top:7.8pt;width:363.5pt;height:117.5pt;z-index:251659264" coordsize="41859,18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+aAEwYAAKsnAAAOAAAAZHJzL2Uyb0RvYy54bWzsWs1y2zYQvnem78Dh3RZBghTJMZ3JSLan&#10;M2mTadLeYZKS2JIEC9KWnE5vfZS+Qq99nbxGFwsCpCxr2qaxHE/kg0wQxN/i28W3uzh7salK6zYX&#10;bcHrxCanjm3ldcqzol4m9g/vLk9C22o7Vmes5HWe2Hd5a784//qrs3UT5y5f8TLLhQWd1G28bhJ7&#10;1XVNPJm06SqvWHvKm7yGygUXFeugKJaTTLA19F6VE9dxgsmai6wRPM3bFt7OVaV9jv0vFnnavV4s&#10;2ryzysSGuXX4K/D3Wv5Ozs9YvBSsWRVpPw32EbOoWFHDoKarOeuYdSOKna6qIhW85YvuNOXVhC8W&#10;RZrjGmA1xLm3mivBbxpcyzJeLxsjJhDtPTl9dLfpd7dvhFVkiU1926pZBXv04a8/Pvz5u+URKZ11&#10;s4zhoyvRvG3eCLVEeHzF059bqJ7cr5flpfrYul5/yzPokN10HKWzWYhKdgHrtja4CXdmE/JNZ6Xw&#10;kgYkoD7sVQp1hEauCwXcpnQFe7nTLl1d6JYk9KO+Xeh7vmw1YbEaFCfaT0ytCgtmgVoKgZYCCt8i&#10;jvc0UnhgLSw2EvAih9iWFBAJw6kWjxZE4EeukoMbkeijxDDdFkOEY9zfawn3T4WFwHHAVMgVuXL3&#10;ccM1JFziQ53Eg+tSV6+2B4NPA69v6LmhrtSi2G26FxFggNpBx9r/p2NvV6zJUXVbqT4aXbAMpWOv&#10;b1lpRVROd93gJ1q9WqVbVs1nK1Yv85dC8PUqZxnMCDUSkDxqIAstaOY/KttDctICJiToAUOIqwbR&#10;esPiRrTdVc4rSz4kdl6WRdPKtbGY3b5qO6Vl+iv5uuVlkV0WZYkFsbyelcKCBSf2Jf7JVcM2bH1W&#10;1tY6sSPf9bHnrbp23IWDfw91AdayzhA4UlwX/XPHilI9w5BljSZLiUyJvttcb9AA9hBv42ue3YFA&#10;BVenBZxu8LDi4r1treGkSOz2lxsmctsqv6lhUyJCqTxasED9qQsFMa65HtewOoWuEruzLfU469Rx&#10;dNOIYrmCkQgKoOYvwWouChSv3GQ1q376gFQ1+8eHLFjUMWTRqm4hEDbykSAL5wCMjjYhnKKusPgI&#10;2TY2kEVzN4DjCFlUZEkexpANnsTKepTi0XuErASogSzK5DlBdiCOB7K4PjC7MXyNkgOPeGySEE4d&#10;cAPQ4voETf0IvtNQszCH4GFpqNSXQxIIUtPnhF8510dnCT7QR4VZyVqQ/ILrZGR1AOQCve2Ru2t4&#10;fQoegnQfPA/Pgv24RQqGjHvgt5LELrN+eSz7CdRzUZUQJZAU3pdsVJ4v29+AOIZvqEMd9FpgXGTM&#10;yH4/A8JcFR0EX8qiSuzQsGoW/xf2/Hy4ch+WkEYcIxq9S+YDNBRytcP/6GGPh5x3Q2s9AhEIdHV7&#10;133k9VPp4O71+slOU4Pz4QyTIZzDWASq5fo9BOHAkS1zS0Uq5PAHMAiDsNwg6OMCWspTHR8JVMTA&#10;CGrnIBMw+cEUfDau7ifQXMPISA947WIevQjlRZh46AjAh+RiA4CHGN8RwDLWpUzYAGA8XI+cTEcS&#10;9clmQtkjABv366AWeJeSHS3wyCcmfY7haIEVNdAANkmIAcDRIX2KwQJTMj1SiP2hc2ISGc/HHziE&#10;V2zSPSMAm8PqABbYJzIZIcM5uxTCd4Ghjx2NL5sEm7zGc0Hw4NMdyqMzmaBxjOeQcA5JAJxGwtlz&#10;I4zkDNFJ3+tT/08V4yEOGsFjjOfJ8qEH14jAJJrGGmHOQjDws1rdmUk3dX9nxuT1MUj67q6B+zFb&#10;aX3VRHoz+9P61gJy8D/qVHF/m8YLSKRCoL607RiT1P4iTFSaekoV1dxv6ttOMJmGnvG6htAHFyob&#10;vSfRX3OZ5ceRHjt/b3Uoqk4UGEuCVHxiV3kGSfgcLp7JJxWckRl+tApwM6F/Uhexfo2c6CK8COkJ&#10;dYOLE+rM5ycvL2f0JLgkU3/uzWezOflNxnoIjVdFluW1XJy+FEbov7sQ0l9PU9e5zLUwI6jJdu8Y&#10;CYZN0v9x0oDj8QUFdSDJ1cn3mPlHpMONMGzW316TV87GZfx+uGN3/jcAAAD//wMAUEsDBBQABgAI&#10;AAAAIQDEDhee4AAAAAoBAAAPAAAAZHJzL2Rvd25yZXYueG1sTI/BToNAEIbvJr7DZky82V2ooCJL&#10;0zTqqTGxNTHepjAFUnaXsFugb+940uPM9+efb/LVbDox0uBbZzVECwWCbOmq1tYaPvevd48gfEBb&#10;YecsabiQh1VxfZVjVrnJftC4C7XgEusz1NCE0GdS+rIhg37herLMjm4wGHgcalkNOHG56WSsVCoN&#10;tpYvNNjTpqHytDsbDW8TTutl9DJuT8fN5XufvH9tI9L69mZeP4MINIe/MPzqszoU7HRwZ1t50WmI&#10;Y7XkKIMkBcGBp/sHXhyYJCoFWeTy/wvFDwAAAP//AwBQSwECLQAUAAYACAAAACEAtoM4kv4AAADh&#10;AQAAEwAAAAAAAAAAAAAAAAAAAAAAW0NvbnRlbnRfVHlwZXNdLnhtbFBLAQItABQABgAIAAAAIQA4&#10;/SH/1gAAAJQBAAALAAAAAAAAAAAAAAAAAC8BAABfcmVscy8ucmVsc1BLAQItABQABgAIAAAAIQBe&#10;5+aAEwYAAKsnAAAOAAAAAAAAAAAAAAAAAC4CAABkcnMvZTJvRG9jLnhtbFBLAQItABQABgAIAAAA&#10;IQDEDhee4AAAAAoBAAAPAAAAAAAAAAAAAAAAAG0IAABkcnMvZG93bnJldi54bWxQSwUGAAAAAAQA&#10;BADzAAAAegkAAAAA&#10;">
                <v:group id="Group 103" o:spid="_x0000_s1027" style="position:absolute;width:41859;height:18535" coordorigin="3901,11887" coordsize="6592,2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group id="Group 97" o:spid="_x0000_s1028" style="position:absolute;left:6008;top:12450;width:2158;height:2242" coordorigin="5463,12328" coordsize="2158,2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oval id="Oval 94" o:spid="_x0000_s1029" style="position:absolute;left:5463;top:12328;width:1162;height:1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PT8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zg2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qPT8AAAADbAAAADwAAAAAAAAAAAAAAAACYAgAAZHJzL2Rvd25y&#10;ZXYueG1sUEsFBgAAAAAEAAQA9QAAAIUDAAAAAA==&#10;">
                      <v:textbox>
                        <w:txbxContent>
                          <w:p w:rsidR="004A44DD" w:rsidRPr="00883D01" w:rsidRDefault="004A44DD" w:rsidP="004A44D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83D01">
                              <w:rPr>
                                <w:rFonts w:ascii="標楷體" w:eastAsia="標楷體" w:hAnsi="標楷體" w:hint="eastAsia"/>
                              </w:rPr>
                              <w:t>研習</w:t>
                            </w:r>
                          </w:p>
                        </w:txbxContent>
                      </v:textbox>
                    </v:oval>
                    <v:oval id="Oval 95" o:spid="_x0000_s1030" style="position:absolute;left:6459;top:12874;width:1162;height:1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Yq1M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MsS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2KtTEAAAA2wAAAA8AAAAAAAAAAAAAAAAAmAIAAGRycy9k&#10;b3ducmV2LnhtbFBLBQYAAAAABAAEAPUAAACJAwAAAAA=&#10;">
                      <v:textbox>
                        <w:txbxContent>
                          <w:p w:rsidR="004A44DD" w:rsidRPr="00883D01" w:rsidRDefault="004A44DD" w:rsidP="004A44D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83D01">
                              <w:rPr>
                                <w:rFonts w:ascii="標楷體" w:eastAsia="標楷體" w:hAnsi="標楷體" w:hint="eastAsia"/>
                              </w:rPr>
                              <w:t>討論</w:t>
                            </w:r>
                          </w:p>
                        </w:txbxContent>
                      </v:textbox>
                    </v:oval>
                    <v:oval id="Oval 96" o:spid="_x0000_s1031" style="position:absolute;left:5463;top:13449;width:1162;height:1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VlMAA&#10;AADbAAAADwAAAGRycy9kb3ducmV2LnhtbERPTWvCQBC9C/6HZYTezMaGSEldRSoFe/BgbO9DdkyC&#10;2dmQncb033cPgsfH+97sJtepkYbQejawSlJQxJW3LdcGvi+fyzdQQZAtdp7JwB8F2G3nsw0W1t/5&#10;TGMptYohHAo00Ij0hdahashhSHxPHLmrHxxKhEOt7YD3GO46/Zqma+2w5djQYE8fDVW38tcZONT7&#10;cj3qTPLsejhKfvs5fWUrY14W0/4dlNAkT/HDfbQG8rg+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UVlMAAAADbAAAADwAAAAAAAAAAAAAAAACYAgAAZHJzL2Rvd25y&#10;ZXYueG1sUEsFBgAAAAAEAAQA9QAAAIUDAAAAAA==&#10;">
                      <v:textbox>
                        <w:txbxContent>
                          <w:p w:rsidR="004A44DD" w:rsidRPr="00883D01" w:rsidRDefault="004A44DD" w:rsidP="004A44D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83D01">
                              <w:rPr>
                                <w:rFonts w:ascii="標楷體" w:eastAsia="標楷體" w:hAnsi="標楷體" w:hint="eastAsia"/>
                              </w:rPr>
                              <w:t>研發</w:t>
                            </w:r>
                          </w:p>
                        </w:txbxContent>
                      </v:textbox>
                    </v:oval>
                  </v:group>
                  <v:oval id="Oval 98" o:spid="_x0000_s1032" style="position:absolute;left:8705;top:12515;width:1788;height:2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wD8MA&#10;AADbAAAADwAAAGRycy9kb3ducmV2LnhtbESPwWrDMBBE74X+g9hCb7XsGIfiRgmhoZAeeqiT3hdr&#10;Y5tYK2NtHOfvo0Khx2Fm3jCrzex6NdEYOs8GsiQFRVx723Fj4Hj4eHkFFQTZYu+ZDNwowGb9+LDC&#10;0vorf9NUSaMihEOJBlqRodQ61C05DIkfiKN38qNDiXJstB3xGuGu14s0XWqHHceFFgd6b6k+Vxdn&#10;YNdsq+Wkcyny024vxfnn6zPPjHl+mrdvoIRm+Q//tffWQJHB75f4A/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mwD8MAAADbAAAADwAAAAAAAAAAAAAAAACYAgAAZHJzL2Rv&#10;d25yZXYueG1sUEsFBgAAAAAEAAQA9QAAAIgDAAAAAA==&#10;">
                    <v:textbox>
                      <w:txbxContent>
                        <w:p w:rsidR="004A44DD" w:rsidRPr="00883D01" w:rsidRDefault="004A44DD" w:rsidP="004A44DD">
                          <w:pPr>
                            <w:rPr>
                              <w:rFonts w:ascii="標楷體" w:eastAsia="標楷體" w:hAnsi="標楷體"/>
                            </w:rPr>
                          </w:pPr>
                        </w:p>
                        <w:p w:rsidR="004A44DD" w:rsidRPr="00883D01" w:rsidRDefault="004A44DD" w:rsidP="004A44DD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  <w:p w:rsidR="004A44DD" w:rsidRPr="00883D01" w:rsidRDefault="004A44DD" w:rsidP="004A44DD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883D01">
                            <w:rPr>
                              <w:rFonts w:ascii="標楷體" w:eastAsia="標楷體" w:hAnsi="標楷體" w:hint="eastAsia"/>
                            </w:rPr>
                            <w:t>教學效能</w:t>
                          </w:r>
                        </w:p>
                      </w:txbxContent>
                    </v:textbox>
                  </v:oval>
                  <v:shape id="AutoShape 100" o:spid="_x0000_s1033" type="#_x0000_t13" style="position:absolute;left:5465;top:13449;width:5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B3lsMA&#10;AADbAAAADwAAAGRycy9kb3ducmV2LnhtbESPT2vCQBTE74LfYXlCb/rSgCKpa5BKwZt/Dz2+Zl+T&#10;YPZtzG5N2k/fLRQ8DjPzG2aVD7ZRd+587UTD8ywBxVI4U0up4XJ+my5B+UBiqHHCGr7ZQ74ej1aU&#10;GdfLke+nUKoIEZ+RhiqENkP0RcWW/My1LNH7dJ2lEGVXoumoj3DbYJokC7RUS1yoqOXXiovr6ctq&#10;+Gi2i/dDe9uhwf7APwmeh+Ne66fJsHkBFXgIj/B/e2c0zFP4+xJ/A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B3lsMAAADbAAAADwAAAAAAAAAAAAAAAACYAgAAZHJzL2Rv&#10;d25yZXYueG1sUEsFBgAAAAAEAAQA9QAAAIgDAAAAAA==&#10;"/>
                  <v:group id="Group 101" o:spid="_x0000_s1034" style="position:absolute;left:3901;top:11887;width:1316;height:2919" coordorigin="4328,11887" coordsize="1316,2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rect id="Rectangle 87" o:spid="_x0000_s1035" style="position:absolute;left:4328;top:12668;width:79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>
                      <v:textbox>
                        <w:txbxContent>
                          <w:p w:rsidR="004A44DD" w:rsidRPr="00883D01" w:rsidRDefault="004A44DD" w:rsidP="004A44D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英文</w:t>
                            </w:r>
                          </w:p>
                        </w:txbxContent>
                      </v:textbox>
                    </v:rect>
                    <v:rect id="Rectangle 88" o:spid="_x0000_s1036" style="position:absolute;left:4328;top:11887;width:79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>
                      <v:textbox>
                        <w:txbxContent>
                          <w:p w:rsidR="004A44DD" w:rsidRPr="00883D01" w:rsidRDefault="004A44DD" w:rsidP="004A44D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國文</w:t>
                            </w:r>
                          </w:p>
                        </w:txbxContent>
                      </v:textbox>
                    </v:rect>
                    <v:rect id="Rectangle 89" o:spid="_x0000_s1037" style="position:absolute;left:4328;top:13449;width:79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>
                      <v:textbox>
                        <w:txbxContent>
                          <w:p w:rsidR="004A44DD" w:rsidRPr="00883D01" w:rsidRDefault="004A44DD" w:rsidP="004A44D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數學</w:t>
                            </w:r>
                          </w:p>
                        </w:txbxContent>
                      </v:textbox>
                    </v:rect>
                    <v:rect id="Rectangle 90" o:spid="_x0000_s1038" style="position:absolute;left:4328;top:14178;width:79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>
                      <v:textbox>
                        <w:txbxContent>
                          <w:p w:rsidR="004A44DD" w:rsidRPr="00883D01" w:rsidRDefault="004A44DD" w:rsidP="004A44D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物理</w:t>
                            </w:r>
                          </w:p>
                        </w:txbxContent>
                      </v:textbox>
                    </v:rect>
                    <v:rect id="Rectangle 92" o:spid="_x0000_s1039" style="position:absolute;left:5120;top:11887;width:524;height:2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>
                      <v:textbox>
                        <w:txbxContent>
                          <w:p w:rsidR="004A44DD" w:rsidRPr="00883D01" w:rsidRDefault="004A44DD" w:rsidP="004A44D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普通教育學科</w:t>
                            </w:r>
                          </w:p>
                        </w:txbxContent>
                      </v:textbox>
                    </v:rect>
                  </v:group>
                  <v:shape id="AutoShape 102" o:spid="_x0000_s1040" type="#_x0000_t13" style="position:absolute;left:8166;top:13296;width:539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Tl58QA&#10;AADbAAAADwAAAGRycy9kb3ducmV2LnhtbESPT2vCQBTE74V+h+UVeqsvFRQb3YRSEbzVPz14fGaf&#10;SWj2bcyuJu2n7xYEj8PM/IZZ5INt1JU7XzvR8DpKQLEUztRSavjar15moHwgMdQ4YQ0/7CHPHh8W&#10;lBrXy5avu1CqCBGfkoYqhDZF9EXFlvzItSzRO7nOUoiyK9F01Ee4bXCcJFO0VEtcqKjlj4qL793F&#10;ajg2y+lh057XaLDf8G+C+2H7qfXz0/A+BxV4CPfwrb02GiZv8P8l/g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E5efEAAAA2wAAAA8AAAAAAAAAAAAAAAAAmAIAAGRycy9k&#10;b3ducmV2LnhtbFBLBQYAAAAABAAEAPUAAACJAwAAAAA=&#10;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4" o:spid="_x0000_s1041" type="#_x0000_t32" style="position:absolute;left:36195;top:5524;width:0;height:44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xjJr4AAADbAAAADwAAAGRycy9kb3ducmV2LnhtbERPy4rCMBTdC/5DuMLsbKqgSDXKjCCI&#10;m8EH6PLS3GnDNDeliU39+8liwOXhvDe7wTaip84bxwpmWQ6CuHTacKXgdj1MVyB8QNbYOCYFL/Kw&#10;245HGyy0i3ym/hIqkULYF6igDqEtpPRlTRZ95lrixP24zmJIsKuk7jCmcNvIeZ4vpUXDqaHGlvY1&#10;lb+Xp1Vg4rfp2+M+fp3uD68jmdfCGaU+JsPnGkSgIbzF/+6jVrBM69OX9AP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vfGMmvgAAANsAAAAPAAAAAAAAAAAAAAAAAKEC&#10;AABkcnMvZG93bnJldi54bWxQSwUGAAAAAAQABAD5AAAAjAMAAAAA&#10;">
                  <v:stroke endarrow="block"/>
                </v:shape>
              </v:group>
            </w:pict>
          </mc:Fallback>
        </mc:AlternateContent>
      </w:r>
    </w:p>
    <w:p w:rsidR="004A44DD" w:rsidRPr="004A44DD" w:rsidRDefault="004A44DD" w:rsidP="004A44DD">
      <w:pPr>
        <w:widowControl/>
        <w:spacing w:line="400" w:lineRule="atLeast"/>
        <w:ind w:leftChars="471" w:left="1130" w:firstLineChars="350" w:firstLine="910"/>
        <w:rPr>
          <w:rFonts w:ascii="Times New Roman" w:eastAsia="標楷體" w:hAnsi="Times New Roman" w:cs="Times New Roman"/>
          <w:kern w:val="0"/>
          <w:sz w:val="26"/>
          <w:szCs w:val="28"/>
        </w:rPr>
      </w:pPr>
    </w:p>
    <w:p w:rsidR="004A44DD" w:rsidRPr="004A44DD" w:rsidRDefault="004A44DD" w:rsidP="004A44DD">
      <w:pPr>
        <w:widowControl/>
        <w:spacing w:line="400" w:lineRule="atLeast"/>
        <w:ind w:leftChars="471" w:left="1130" w:firstLineChars="350" w:firstLine="910"/>
        <w:rPr>
          <w:rFonts w:ascii="Times New Roman" w:eastAsia="標楷體" w:hAnsi="Times New Roman" w:cs="Times New Roman"/>
          <w:kern w:val="0"/>
          <w:sz w:val="26"/>
          <w:szCs w:val="28"/>
        </w:rPr>
      </w:pPr>
    </w:p>
    <w:p w:rsidR="004A44DD" w:rsidRPr="004A44DD" w:rsidRDefault="004A44DD" w:rsidP="004A44DD">
      <w:pPr>
        <w:widowControl/>
        <w:spacing w:line="400" w:lineRule="atLeast"/>
        <w:ind w:leftChars="471" w:left="1130" w:firstLineChars="350" w:firstLine="910"/>
        <w:rPr>
          <w:rFonts w:ascii="Times New Roman" w:eastAsia="標楷體" w:hAnsi="Times New Roman" w:cs="Times New Roman"/>
          <w:kern w:val="0"/>
          <w:sz w:val="26"/>
          <w:szCs w:val="28"/>
        </w:rPr>
      </w:pPr>
    </w:p>
    <w:p w:rsidR="004A44DD" w:rsidRPr="004A44DD" w:rsidRDefault="004A44DD" w:rsidP="004A44DD">
      <w:pPr>
        <w:widowControl/>
        <w:spacing w:line="400" w:lineRule="atLeast"/>
        <w:ind w:leftChars="471" w:left="1130" w:firstLineChars="350" w:firstLine="910"/>
        <w:rPr>
          <w:rFonts w:ascii="Times New Roman" w:eastAsia="標楷體" w:hAnsi="Times New Roman" w:cs="Times New Roman"/>
          <w:kern w:val="0"/>
          <w:sz w:val="26"/>
          <w:szCs w:val="28"/>
        </w:rPr>
      </w:pPr>
    </w:p>
    <w:p w:rsidR="004A44DD" w:rsidRPr="00DC1539" w:rsidRDefault="004A44DD" w:rsidP="00DC1539">
      <w:pPr>
        <w:widowControl/>
        <w:tabs>
          <w:tab w:val="left" w:pos="6345"/>
        </w:tabs>
        <w:spacing w:line="400" w:lineRule="atLeast"/>
        <w:rPr>
          <w:rFonts w:ascii="Times New Roman" w:eastAsia="標楷體" w:hAnsi="Times New Roman" w:cs="Times New Roman"/>
          <w:kern w:val="0"/>
          <w:sz w:val="26"/>
          <w:szCs w:val="28"/>
        </w:rPr>
      </w:pPr>
    </w:p>
    <w:p w:rsidR="004A44DD" w:rsidRPr="004A44DD" w:rsidRDefault="00DC1539" w:rsidP="00DC1539">
      <w:pPr>
        <w:spacing w:line="440" w:lineRule="exact"/>
        <w:ind w:leftChars="200" w:left="480"/>
        <w:jc w:val="both"/>
        <w:rPr>
          <w:rFonts w:ascii="Times New Roman" w:eastAsia="標楷體" w:hAnsi="Times New Roman" w:cs="Times New Roman"/>
          <w:sz w:val="26"/>
          <w:szCs w:val="28"/>
        </w:rPr>
      </w:pPr>
      <w:r w:rsidRPr="004A44DD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8FF39" wp14:editId="35E41CC0">
                <wp:simplePos x="0" y="0"/>
                <wp:positionH relativeFrom="column">
                  <wp:posOffset>2651760</wp:posOffset>
                </wp:positionH>
                <wp:positionV relativeFrom="paragraph">
                  <wp:posOffset>142240</wp:posOffset>
                </wp:positionV>
                <wp:extent cx="2806700" cy="393700"/>
                <wp:effectExtent l="0" t="0" r="0" b="6350"/>
                <wp:wrapNone/>
                <wp:docPr id="4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4DD" w:rsidRPr="007059DF" w:rsidRDefault="004A44DD" w:rsidP="004A44D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11A1F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圖二</w:t>
                            </w:r>
                            <w:r>
                              <w:rPr>
                                <w:rFonts w:ascii="標楷體" w:eastAsia="標楷體" w:hAnsi="標楷體" w:cs="新細明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</w:rPr>
                              <w:t>提升普通教育學科融合教育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left:0;text-align:left;margin-left:208.8pt;margin-top:11.2pt;width:221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hxuQIAAMM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jEhGAnaA0cPbG/QrdyjyPVnHHQGbvcDOJo9nAPPrlY93Mnqq0ZCLlsqNuxGKTm2jNaQX2g7659d&#10;tYzoTFuQ9fhB1hCHbo10QPtG9bZ50A4E6MDT44kbm0sFh1ESxPMATBXYLtNLu7YhaHa8PSht3jHZ&#10;I7vIsQLuHTrd3WkzuR5dbDAhS951jv9OPDsAzOkEYsNVa7NZODp/pEG6SlYJ8UgUrzwSFIV3Uy6J&#10;F5fhfFZcFstlEf60cUOStbyumbBhjtIKyZ9RdxD5JIqTuLTseG3hbEpabdbLTqEdBWmX7js05MzN&#10;f56G6xfU8qKkMCLBbZR6ZZzMPVKSmZfOg8QLwvQ2jQOSkqJ8XtIdF+zfS0JjjtNZNJvE9NvaAve9&#10;ro1mPTcwPDre5zg5OdHMSnAlaketobyb1metsOk/tQLoPhLtBGs1OqnV7Nd79zbC2Ia3Al7L+hEk&#10;rCQoDMQIkw8WrVTfMRphiuRYf9tSxTDq3gt4BmlIiB07bkNmc3hRSJ1b1ucWKiqAyrHBaFouzTSq&#10;toPimxYiTQ9PyBt4Og13qn7K6vDgYFK44g5TzY6i873zepq9i18AAAD//wMAUEsDBBQABgAIAAAA&#10;IQBTSZf13QAAAAkBAAAPAAAAZHJzL2Rvd25yZXYueG1sTI9NT8MwDIbvSPyHyEjcWLIqG1tpOiEQ&#10;VxADJu2WNV5b0ThVk63l32NO7OaPR68fF5vJd+KMQ2wDGZjPFAikKriWagOfHy93KxAxWXK2C4QG&#10;fjDCpry+KmzuwkjveN6mWnAIxdwaaFLqcylj1aC3cRZ6JN4dw+Bt4naopRvsyOG+k5lSS+ltS3yh&#10;sT0+NVh9b0/ewNfrcb/T6q1+9ot+DJOS5NfSmNub6fEBRMIp/cPwp8/qULLTIZzIRdEZ0PP7JaMG&#10;skyDYGC1WPPgwIXWIMtCXn5Q/gIAAP//AwBQSwECLQAUAAYACAAAACEAtoM4kv4AAADhAQAAEwAA&#10;AAAAAAAAAAAAAAAAAAAAW0NvbnRlbnRfVHlwZXNdLnhtbFBLAQItABQABgAIAAAAIQA4/SH/1gAA&#10;AJQBAAALAAAAAAAAAAAAAAAAAC8BAABfcmVscy8ucmVsc1BLAQItABQABgAIAAAAIQCCfwhxuQIA&#10;AMMFAAAOAAAAAAAAAAAAAAAAAC4CAABkcnMvZTJvRG9jLnhtbFBLAQItABQABgAIAAAAIQBTSZf1&#10;3QAAAAkBAAAPAAAAAAAAAAAAAAAAABMFAABkcnMvZG93bnJldi54bWxQSwUGAAAAAAQABADzAAAA&#10;HQYAAAAA&#10;" filled="f" stroked="f">
                <v:textbox>
                  <w:txbxContent>
                    <w:p w:rsidR="004A44DD" w:rsidRPr="007059DF" w:rsidRDefault="004A44DD" w:rsidP="004A44DD">
                      <w:pPr>
                        <w:rPr>
                          <w:rFonts w:ascii="標楷體" w:eastAsia="標楷體" w:hAnsi="標楷體"/>
                        </w:rPr>
                      </w:pPr>
                      <w:r w:rsidRPr="00511A1F">
                        <w:rPr>
                          <w:rFonts w:ascii="標楷體" w:eastAsia="標楷體" w:hAnsi="標楷體" w:cs="新細明體" w:hint="eastAsia"/>
                          <w:color w:val="000000"/>
                        </w:rPr>
                        <w:t>圖二</w:t>
                      </w:r>
                      <w:r>
                        <w:rPr>
                          <w:rFonts w:ascii="標楷體" w:eastAsia="標楷體" w:hAnsi="標楷體" w:cs="新細明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新細明體" w:hint="eastAsia"/>
                        </w:rPr>
                        <w:t>提升普通教育學科融合教育</w:t>
                      </w:r>
                    </w:p>
                  </w:txbxContent>
                </v:textbox>
              </v:shape>
            </w:pict>
          </mc:Fallback>
        </mc:AlternateContent>
      </w:r>
    </w:p>
    <w:p w:rsidR="004A44DD" w:rsidRPr="004A44DD" w:rsidRDefault="004A44DD" w:rsidP="004A44DD">
      <w:pPr>
        <w:spacing w:line="440" w:lineRule="exact"/>
        <w:ind w:leftChars="200" w:left="480"/>
        <w:jc w:val="both"/>
        <w:rPr>
          <w:rFonts w:ascii="Times New Roman" w:eastAsia="標楷體" w:hAnsi="Times New Roman" w:cs="Times New Roman"/>
          <w:sz w:val="26"/>
          <w:szCs w:val="28"/>
        </w:rPr>
      </w:pPr>
      <w:r w:rsidRPr="004A44DD">
        <w:rPr>
          <w:rFonts w:ascii="Times New Roman" w:eastAsia="標楷體" w:hAnsi="Times New Roman" w:cs="Times New Roman" w:hint="eastAsia"/>
          <w:sz w:val="26"/>
          <w:szCs w:val="28"/>
        </w:rPr>
        <w:lastRenderedPageBreak/>
        <w:t>（三）主辦、參與協助之大學校院或產業界</w:t>
      </w:r>
    </w:p>
    <w:p w:rsidR="004A44DD" w:rsidRPr="004A44DD" w:rsidRDefault="004A44DD" w:rsidP="004A44DD">
      <w:pPr>
        <w:spacing w:line="440" w:lineRule="exact"/>
        <w:ind w:leftChars="300" w:left="720" w:firstLineChars="200" w:firstLine="520"/>
        <w:jc w:val="both"/>
        <w:rPr>
          <w:rFonts w:ascii="Calibri" w:eastAsia="標楷體" w:hAnsi="Calibri" w:cs="Times New Roman"/>
          <w:sz w:val="26"/>
          <w:szCs w:val="28"/>
        </w:rPr>
      </w:pPr>
      <w:r w:rsidRPr="004A44DD">
        <w:rPr>
          <w:rFonts w:ascii="Calibri" w:eastAsia="標楷體" w:hAnsi="Calibri" w:cs="Times New Roman"/>
          <w:sz w:val="26"/>
          <w:szCs w:val="28"/>
        </w:rPr>
        <w:t>1.</w:t>
      </w:r>
      <w:r w:rsidRPr="004A44DD">
        <w:rPr>
          <w:rFonts w:ascii="Calibri" w:eastAsia="標楷體" w:hAnsi="Calibri" w:cs="Times New Roman" w:hint="eastAsia"/>
          <w:sz w:val="26"/>
          <w:szCs w:val="28"/>
        </w:rPr>
        <w:t>基本資料</w:t>
      </w:r>
    </w:p>
    <w:p w:rsidR="004A44DD" w:rsidRPr="004A44DD" w:rsidRDefault="004A44DD" w:rsidP="004A44DD">
      <w:pPr>
        <w:spacing w:line="440" w:lineRule="exact"/>
        <w:ind w:leftChars="570" w:left="1368"/>
        <w:jc w:val="both"/>
        <w:rPr>
          <w:rFonts w:ascii="Calibri" w:eastAsia="標楷體" w:hAnsi="Calibri" w:cs="Times New Roman"/>
          <w:sz w:val="26"/>
          <w:szCs w:val="28"/>
        </w:rPr>
      </w:pPr>
      <w:r w:rsidRPr="004A44DD">
        <w:rPr>
          <w:rFonts w:ascii="Calibri" w:eastAsia="標楷體" w:hAnsi="Calibri" w:cs="Times New Roman" w:hint="eastAsia"/>
          <w:sz w:val="26"/>
          <w:szCs w:val="28"/>
        </w:rPr>
        <w:t>本計畫預計與延請高雄師範大學特教系協助融合教育相關專業研習，及專業諮詢。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"/>
        <w:gridCol w:w="2266"/>
        <w:gridCol w:w="2072"/>
        <w:gridCol w:w="2072"/>
        <w:gridCol w:w="2073"/>
      </w:tblGrid>
      <w:tr w:rsidR="004A44DD" w:rsidRPr="004A44DD" w:rsidTr="008229DD">
        <w:trPr>
          <w:trHeight w:val="526"/>
          <w:jc w:val="center"/>
        </w:trPr>
        <w:tc>
          <w:tcPr>
            <w:tcW w:w="509" w:type="dxa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b/>
                <w:sz w:val="26"/>
                <w:szCs w:val="28"/>
              </w:rPr>
            </w:pPr>
            <w:r w:rsidRPr="004A44DD">
              <w:rPr>
                <w:rFonts w:ascii="Calibri" w:eastAsia="標楷體" w:hAnsi="Calibri" w:cs="Times New Roman"/>
                <w:b/>
                <w:sz w:val="26"/>
                <w:szCs w:val="28"/>
              </w:rPr>
              <w:t>1</w:t>
            </w:r>
          </w:p>
        </w:tc>
        <w:tc>
          <w:tcPr>
            <w:tcW w:w="2266" w:type="dxa"/>
          </w:tcPr>
          <w:p w:rsidR="004A44DD" w:rsidRPr="004A44DD" w:rsidRDefault="004A44DD" w:rsidP="004A44DD">
            <w:pPr>
              <w:spacing w:line="440" w:lineRule="exact"/>
              <w:jc w:val="both"/>
              <w:rPr>
                <w:rFonts w:ascii="Calibri" w:eastAsia="標楷體" w:hAnsi="Calibri" w:cs="Times New Roman"/>
                <w:b/>
                <w:sz w:val="26"/>
                <w:szCs w:val="28"/>
              </w:rPr>
            </w:pPr>
            <w:r w:rsidRPr="004A44DD">
              <w:rPr>
                <w:rFonts w:ascii="Calibri" w:eastAsia="標楷體" w:hAnsi="Calibri" w:cs="Times New Roman" w:hint="eastAsia"/>
                <w:b/>
                <w:sz w:val="26"/>
                <w:szCs w:val="28"/>
              </w:rPr>
              <w:t>校內主辦處室</w:t>
            </w:r>
            <w:r w:rsidRPr="004A44DD">
              <w:rPr>
                <w:rFonts w:ascii="Calibri" w:eastAsia="標楷體" w:hAnsi="Calibri" w:cs="Times New Roman"/>
                <w:b/>
                <w:sz w:val="26"/>
                <w:szCs w:val="28"/>
              </w:rPr>
              <w:t>/</w:t>
            </w:r>
            <w:r w:rsidRPr="004A44DD">
              <w:rPr>
                <w:rFonts w:ascii="Calibri" w:eastAsia="標楷體" w:hAnsi="Calibri" w:cs="Times New Roman" w:hint="eastAsia"/>
                <w:b/>
                <w:sz w:val="26"/>
                <w:szCs w:val="28"/>
              </w:rPr>
              <w:t>科</w:t>
            </w:r>
          </w:p>
        </w:tc>
        <w:tc>
          <w:tcPr>
            <w:tcW w:w="6217" w:type="dxa"/>
            <w:gridSpan w:val="3"/>
          </w:tcPr>
          <w:p w:rsidR="004A44DD" w:rsidRPr="004A44DD" w:rsidRDefault="004A44DD" w:rsidP="004A44DD">
            <w:pPr>
              <w:spacing w:line="440" w:lineRule="exact"/>
              <w:jc w:val="both"/>
              <w:rPr>
                <w:rFonts w:ascii="Calibri" w:eastAsia="標楷體" w:hAnsi="Calibri" w:cs="Times New Roman"/>
                <w:b/>
                <w:color w:val="000000"/>
                <w:sz w:val="26"/>
                <w:szCs w:val="28"/>
              </w:rPr>
            </w:pPr>
            <w:r w:rsidRPr="004A44DD">
              <w:rPr>
                <w:rFonts w:ascii="Calibri" w:eastAsia="標楷體" w:hAnsi="Calibri" w:cs="Times New Roman" w:hint="eastAsia"/>
                <w:color w:val="000000"/>
                <w:kern w:val="0"/>
              </w:rPr>
              <w:t>教務處</w:t>
            </w:r>
            <w:r w:rsidRPr="004A44DD">
              <w:rPr>
                <w:rFonts w:ascii="Calibri" w:eastAsia="標楷體" w:hAnsi="Calibri" w:cs="Times New Roman"/>
                <w:color w:val="000000"/>
                <w:kern w:val="0"/>
              </w:rPr>
              <w:t>/</w:t>
            </w:r>
            <w:r w:rsidRPr="004A44DD">
              <w:rPr>
                <w:rFonts w:ascii="Calibri" w:eastAsia="標楷體" w:hAnsi="Calibri" w:cs="Times New Roman" w:hint="eastAsia"/>
                <w:color w:val="000000"/>
                <w:kern w:val="0"/>
              </w:rPr>
              <w:t>特教組</w:t>
            </w:r>
          </w:p>
        </w:tc>
      </w:tr>
      <w:tr w:rsidR="004A44DD" w:rsidRPr="004A44DD" w:rsidTr="008229DD">
        <w:trPr>
          <w:trHeight w:val="526"/>
          <w:jc w:val="center"/>
        </w:trPr>
        <w:tc>
          <w:tcPr>
            <w:tcW w:w="509" w:type="dxa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b/>
                <w:sz w:val="26"/>
                <w:szCs w:val="28"/>
              </w:rPr>
            </w:pPr>
            <w:r w:rsidRPr="004A44DD">
              <w:rPr>
                <w:rFonts w:ascii="Calibri" w:eastAsia="標楷體" w:hAnsi="Calibri" w:cs="Times New Roman"/>
                <w:b/>
                <w:sz w:val="26"/>
                <w:szCs w:val="28"/>
              </w:rPr>
              <w:t>2</w:t>
            </w:r>
          </w:p>
        </w:tc>
        <w:tc>
          <w:tcPr>
            <w:tcW w:w="2266" w:type="dxa"/>
          </w:tcPr>
          <w:p w:rsidR="004A44DD" w:rsidRPr="004A44DD" w:rsidRDefault="004A44DD" w:rsidP="004A44DD">
            <w:pPr>
              <w:spacing w:line="440" w:lineRule="exact"/>
              <w:jc w:val="both"/>
              <w:rPr>
                <w:rFonts w:ascii="Calibri" w:eastAsia="標楷體" w:hAnsi="Calibri" w:cs="Times New Roman"/>
                <w:b/>
                <w:sz w:val="26"/>
                <w:szCs w:val="28"/>
              </w:rPr>
            </w:pPr>
            <w:r w:rsidRPr="004A44DD">
              <w:rPr>
                <w:rFonts w:ascii="Calibri" w:eastAsia="標楷體" w:hAnsi="Calibri" w:cs="Times New Roman" w:hint="eastAsia"/>
                <w:b/>
                <w:sz w:val="26"/>
                <w:szCs w:val="28"/>
              </w:rPr>
              <w:t>參與單位</w:t>
            </w:r>
          </w:p>
        </w:tc>
        <w:tc>
          <w:tcPr>
            <w:tcW w:w="6217" w:type="dxa"/>
            <w:gridSpan w:val="3"/>
            <w:vAlign w:val="center"/>
          </w:tcPr>
          <w:p w:rsidR="004A44DD" w:rsidRPr="004A44DD" w:rsidRDefault="004A44DD" w:rsidP="004A44DD">
            <w:pPr>
              <w:widowControl/>
              <w:snapToGrid w:val="0"/>
              <w:jc w:val="both"/>
              <w:rPr>
                <w:rFonts w:ascii="Calibri" w:eastAsia="標楷體" w:hAnsi="Calibri" w:cs="Times New Roman"/>
                <w:b/>
                <w:color w:val="000000"/>
                <w:sz w:val="26"/>
                <w:szCs w:val="28"/>
              </w:rPr>
            </w:pPr>
            <w:r w:rsidRPr="004A44DD">
              <w:rPr>
                <w:rFonts w:ascii="Calibri" w:eastAsia="標楷體" w:hAnsi="Calibri" w:cs="Times New Roman" w:hint="eastAsia"/>
                <w:color w:val="000000"/>
                <w:kern w:val="0"/>
              </w:rPr>
              <w:t>國文</w:t>
            </w:r>
            <w:r w:rsidRPr="004A44DD">
              <w:rPr>
                <w:rFonts w:ascii="標楷體" w:eastAsia="標楷體" w:hAnsi="標楷體" w:cs="Times New Roman" w:hint="eastAsia"/>
                <w:color w:val="000000"/>
                <w:kern w:val="0"/>
              </w:rPr>
              <w:t>、</w:t>
            </w:r>
            <w:r w:rsidRPr="004A44DD">
              <w:rPr>
                <w:rFonts w:ascii="Calibri" w:eastAsia="標楷體" w:hAnsi="Calibri" w:cs="Times New Roman" w:hint="eastAsia"/>
                <w:color w:val="000000"/>
                <w:kern w:val="0"/>
              </w:rPr>
              <w:t>英文</w:t>
            </w:r>
            <w:r w:rsidRPr="004A44DD">
              <w:rPr>
                <w:rFonts w:ascii="標楷體" w:eastAsia="標楷體" w:hAnsi="標楷體" w:cs="Times New Roman" w:hint="eastAsia"/>
                <w:color w:val="000000"/>
                <w:kern w:val="0"/>
              </w:rPr>
              <w:t>、</w:t>
            </w:r>
            <w:r w:rsidRPr="004A44DD">
              <w:rPr>
                <w:rFonts w:ascii="Calibri" w:eastAsia="標楷體" w:hAnsi="Calibri" w:cs="Times New Roman" w:hint="eastAsia"/>
                <w:color w:val="000000"/>
                <w:kern w:val="0"/>
              </w:rPr>
              <w:t>數學</w:t>
            </w:r>
            <w:r w:rsidRPr="004A44DD">
              <w:rPr>
                <w:rFonts w:ascii="標楷體" w:eastAsia="標楷體" w:hAnsi="標楷體" w:cs="Times New Roman" w:hint="eastAsia"/>
                <w:color w:val="000000"/>
                <w:kern w:val="0"/>
              </w:rPr>
              <w:t>、</w:t>
            </w:r>
            <w:r w:rsidRPr="004A44DD">
              <w:rPr>
                <w:rFonts w:ascii="Calibri" w:eastAsia="標楷體" w:hAnsi="Calibri" w:cs="Times New Roman" w:hint="eastAsia"/>
                <w:color w:val="000000"/>
                <w:kern w:val="0"/>
              </w:rPr>
              <w:t>自然領域教師</w:t>
            </w:r>
          </w:p>
        </w:tc>
      </w:tr>
      <w:tr w:rsidR="004A44DD" w:rsidRPr="004A44DD" w:rsidTr="008229DD">
        <w:trPr>
          <w:trHeight w:val="526"/>
          <w:jc w:val="center"/>
        </w:trPr>
        <w:tc>
          <w:tcPr>
            <w:tcW w:w="509" w:type="dxa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b/>
                <w:sz w:val="26"/>
                <w:szCs w:val="28"/>
              </w:rPr>
            </w:pPr>
            <w:r w:rsidRPr="004A44DD">
              <w:rPr>
                <w:rFonts w:ascii="Calibri" w:eastAsia="標楷體" w:hAnsi="Calibri" w:cs="Times New Roman"/>
                <w:b/>
                <w:sz w:val="26"/>
                <w:szCs w:val="28"/>
              </w:rPr>
              <w:t>3</w:t>
            </w:r>
          </w:p>
        </w:tc>
        <w:tc>
          <w:tcPr>
            <w:tcW w:w="2266" w:type="dxa"/>
          </w:tcPr>
          <w:p w:rsidR="004A44DD" w:rsidRPr="004A44DD" w:rsidRDefault="004A44DD" w:rsidP="004A44DD">
            <w:pPr>
              <w:spacing w:line="440" w:lineRule="exact"/>
              <w:jc w:val="both"/>
              <w:rPr>
                <w:rFonts w:ascii="Calibri" w:eastAsia="標楷體" w:hAnsi="Calibri" w:cs="Times New Roman"/>
                <w:b/>
                <w:sz w:val="26"/>
                <w:szCs w:val="28"/>
              </w:rPr>
            </w:pPr>
            <w:r w:rsidRPr="004A44DD">
              <w:rPr>
                <w:rFonts w:ascii="Calibri" w:eastAsia="標楷體" w:hAnsi="Calibri" w:cs="Times New Roman" w:hint="eastAsia"/>
                <w:b/>
                <w:sz w:val="26"/>
                <w:szCs w:val="28"/>
              </w:rPr>
              <w:t>辦理對象</w:t>
            </w:r>
          </w:p>
        </w:tc>
        <w:tc>
          <w:tcPr>
            <w:tcW w:w="6217" w:type="dxa"/>
            <w:gridSpan w:val="3"/>
            <w:vAlign w:val="center"/>
          </w:tcPr>
          <w:p w:rsidR="004A44DD" w:rsidRPr="004A44DD" w:rsidRDefault="004A44DD" w:rsidP="004A44DD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44DD">
              <w:rPr>
                <w:rFonts w:ascii="標楷體" w:eastAsia="標楷體" w:hAnsi="標楷體" w:cs="Times New Roman" w:hint="eastAsia"/>
                <w:color w:val="000000"/>
                <w:kern w:val="0"/>
              </w:rPr>
              <w:t>本校教師預計</w:t>
            </w:r>
            <w:r w:rsidRPr="004A44DD">
              <w:rPr>
                <w:rFonts w:ascii="標楷體" w:eastAsia="標楷體" w:hAnsi="標楷體" w:cs="Times New Roman"/>
                <w:color w:val="000000"/>
                <w:kern w:val="0"/>
              </w:rPr>
              <w:t>30</w:t>
            </w:r>
            <w:r w:rsidRPr="004A44DD">
              <w:rPr>
                <w:rFonts w:ascii="標楷體" w:eastAsia="標楷體" w:hAnsi="標楷體" w:cs="Times New Roman" w:hint="eastAsia"/>
                <w:color w:val="000000"/>
                <w:kern w:val="0"/>
              </w:rPr>
              <w:t>名；班級數約</w:t>
            </w:r>
            <w:r w:rsidRPr="004A44DD">
              <w:rPr>
                <w:rFonts w:ascii="標楷體" w:eastAsia="標楷體" w:hAnsi="標楷體" w:cs="Times New Roman"/>
                <w:color w:val="000000"/>
                <w:kern w:val="0"/>
              </w:rPr>
              <w:t>10</w:t>
            </w:r>
            <w:r w:rsidRPr="004A44DD">
              <w:rPr>
                <w:rFonts w:ascii="標楷體" w:eastAsia="標楷體" w:hAnsi="標楷體" w:cs="Times New Roman" w:hint="eastAsia"/>
                <w:color w:val="000000"/>
                <w:kern w:val="0"/>
              </w:rPr>
              <w:t>班</w:t>
            </w:r>
          </w:p>
        </w:tc>
      </w:tr>
      <w:tr w:rsidR="004A44DD" w:rsidRPr="004A44DD" w:rsidTr="008229DD">
        <w:trPr>
          <w:trHeight w:val="526"/>
          <w:jc w:val="center"/>
        </w:trPr>
        <w:tc>
          <w:tcPr>
            <w:tcW w:w="509" w:type="dxa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b/>
                <w:sz w:val="26"/>
                <w:szCs w:val="28"/>
              </w:rPr>
            </w:pPr>
            <w:r w:rsidRPr="004A44DD">
              <w:rPr>
                <w:rFonts w:ascii="Calibri" w:eastAsia="標楷體" w:hAnsi="Calibri" w:cs="Times New Roman"/>
                <w:b/>
                <w:sz w:val="26"/>
                <w:szCs w:val="28"/>
              </w:rPr>
              <w:t>4</w:t>
            </w:r>
          </w:p>
        </w:tc>
        <w:tc>
          <w:tcPr>
            <w:tcW w:w="2266" w:type="dxa"/>
          </w:tcPr>
          <w:p w:rsidR="004A44DD" w:rsidRPr="004A44DD" w:rsidRDefault="004A44DD" w:rsidP="004A44DD">
            <w:pPr>
              <w:spacing w:line="440" w:lineRule="exact"/>
              <w:jc w:val="both"/>
              <w:rPr>
                <w:rFonts w:ascii="Calibri" w:eastAsia="標楷體" w:hAnsi="Calibri" w:cs="Times New Roman"/>
                <w:b/>
                <w:sz w:val="26"/>
                <w:szCs w:val="28"/>
              </w:rPr>
            </w:pPr>
            <w:r w:rsidRPr="004A44DD">
              <w:rPr>
                <w:rFonts w:ascii="Calibri" w:eastAsia="標楷體" w:hAnsi="Calibri" w:cs="Times New Roman" w:hint="eastAsia"/>
                <w:b/>
                <w:sz w:val="26"/>
                <w:szCs w:val="28"/>
              </w:rPr>
              <w:t>參與學校</w:t>
            </w:r>
          </w:p>
        </w:tc>
        <w:tc>
          <w:tcPr>
            <w:tcW w:w="2072" w:type="dxa"/>
            <w:vAlign w:val="center"/>
          </w:tcPr>
          <w:p w:rsidR="004A44DD" w:rsidRPr="004A44DD" w:rsidRDefault="004A44DD" w:rsidP="004A44DD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4A44DD">
              <w:rPr>
                <w:rFonts w:ascii="標楷體" w:eastAsia="標楷體" w:hAnsi="標楷體" w:cs="Times New Roman" w:hint="eastAsia"/>
                <w:kern w:val="0"/>
              </w:rPr>
              <w:t>參與校數</w:t>
            </w:r>
          </w:p>
        </w:tc>
        <w:tc>
          <w:tcPr>
            <w:tcW w:w="2072" w:type="dxa"/>
            <w:vAlign w:val="center"/>
          </w:tcPr>
          <w:p w:rsidR="004A44DD" w:rsidRPr="004A44DD" w:rsidRDefault="004A44DD" w:rsidP="004A44DD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4A44DD">
              <w:rPr>
                <w:rFonts w:ascii="標楷體" w:eastAsia="標楷體" w:hAnsi="標楷體" w:cs="Times New Roman" w:hint="eastAsia"/>
                <w:kern w:val="0"/>
              </w:rPr>
              <w:t>參與教師人數</w:t>
            </w:r>
          </w:p>
        </w:tc>
        <w:tc>
          <w:tcPr>
            <w:tcW w:w="2073" w:type="dxa"/>
            <w:vAlign w:val="center"/>
          </w:tcPr>
          <w:p w:rsidR="004A44DD" w:rsidRPr="004A44DD" w:rsidRDefault="004A44DD" w:rsidP="004A44DD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4A44DD">
              <w:rPr>
                <w:rFonts w:ascii="標楷體" w:eastAsia="標楷體" w:hAnsi="標楷體" w:cs="Times New Roman" w:hint="eastAsia"/>
                <w:kern w:val="0"/>
              </w:rPr>
              <w:t>參與學生人數</w:t>
            </w:r>
          </w:p>
        </w:tc>
      </w:tr>
      <w:tr w:rsidR="004A44DD" w:rsidRPr="004A44DD" w:rsidTr="008229DD">
        <w:trPr>
          <w:trHeight w:val="526"/>
          <w:jc w:val="center"/>
        </w:trPr>
        <w:tc>
          <w:tcPr>
            <w:tcW w:w="509" w:type="dxa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2266" w:type="dxa"/>
          </w:tcPr>
          <w:p w:rsidR="004A44DD" w:rsidRPr="004A44DD" w:rsidRDefault="004A44DD" w:rsidP="004A44DD">
            <w:pPr>
              <w:spacing w:line="440" w:lineRule="exact"/>
              <w:jc w:val="both"/>
              <w:rPr>
                <w:rFonts w:ascii="Calibri" w:eastAsia="標楷體" w:hAnsi="Calibri" w:cs="Times New Roman"/>
                <w:sz w:val="26"/>
                <w:szCs w:val="28"/>
              </w:rPr>
            </w:pPr>
            <w:r w:rsidRPr="004A44DD">
              <w:rPr>
                <w:rFonts w:ascii="Calibri" w:eastAsia="標楷體" w:hAnsi="Calibri" w:cs="Times New Roman"/>
                <w:sz w:val="26"/>
                <w:szCs w:val="28"/>
              </w:rPr>
              <w:t>(1)</w:t>
            </w:r>
            <w:r w:rsidRPr="004A44DD">
              <w:rPr>
                <w:rFonts w:ascii="標楷體" w:eastAsia="標楷體" w:hAnsi="標楷體" w:cs="Times New Roman" w:hint="eastAsia"/>
                <w:color w:val="000000"/>
                <w:sz w:val="26"/>
                <w:szCs w:val="28"/>
              </w:rPr>
              <w:t>大專校院</w:t>
            </w:r>
          </w:p>
        </w:tc>
        <w:tc>
          <w:tcPr>
            <w:tcW w:w="2072" w:type="dxa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b/>
                <w:sz w:val="26"/>
                <w:szCs w:val="28"/>
              </w:rPr>
            </w:pPr>
            <w:r w:rsidRPr="004A44DD">
              <w:rPr>
                <w:rFonts w:ascii="Calibri" w:eastAsia="標楷體" w:hAnsi="Calibri" w:cs="Times New Roman"/>
                <w:b/>
                <w:sz w:val="26"/>
                <w:szCs w:val="28"/>
              </w:rPr>
              <w:t>1</w:t>
            </w:r>
          </w:p>
        </w:tc>
        <w:tc>
          <w:tcPr>
            <w:tcW w:w="2072" w:type="dxa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b/>
                <w:sz w:val="26"/>
                <w:szCs w:val="28"/>
              </w:rPr>
            </w:pPr>
            <w:r w:rsidRPr="004A44DD">
              <w:rPr>
                <w:rFonts w:ascii="Calibri" w:eastAsia="標楷體" w:hAnsi="Calibri" w:cs="Times New Roman"/>
                <w:b/>
                <w:sz w:val="26"/>
                <w:szCs w:val="28"/>
              </w:rPr>
              <w:t>3</w:t>
            </w:r>
          </w:p>
        </w:tc>
        <w:tc>
          <w:tcPr>
            <w:tcW w:w="2073" w:type="dxa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b/>
                <w:sz w:val="26"/>
                <w:szCs w:val="28"/>
              </w:rPr>
            </w:pPr>
            <w:r w:rsidRPr="004A44DD">
              <w:rPr>
                <w:rFonts w:ascii="Calibri" w:eastAsia="標楷體" w:hAnsi="Calibri" w:cs="Times New Roman"/>
                <w:b/>
                <w:sz w:val="26"/>
                <w:szCs w:val="28"/>
              </w:rPr>
              <w:t>0</w:t>
            </w:r>
          </w:p>
        </w:tc>
      </w:tr>
    </w:tbl>
    <w:p w:rsidR="004A44DD" w:rsidRPr="004A44DD" w:rsidRDefault="004A44DD" w:rsidP="004A44DD">
      <w:pPr>
        <w:spacing w:line="440" w:lineRule="exact"/>
        <w:ind w:leftChars="200" w:left="480"/>
        <w:jc w:val="both"/>
        <w:rPr>
          <w:rFonts w:ascii="Times New Roman" w:eastAsia="標楷體" w:hAnsi="Times New Roman" w:cs="Times New Roman"/>
          <w:sz w:val="26"/>
          <w:szCs w:val="28"/>
        </w:rPr>
      </w:pPr>
      <w:bookmarkStart w:id="0" w:name="_GoBack"/>
      <w:bookmarkEnd w:id="0"/>
    </w:p>
    <w:p w:rsidR="004A44DD" w:rsidRPr="004A44DD" w:rsidRDefault="004A44DD" w:rsidP="004A44DD">
      <w:pPr>
        <w:spacing w:line="440" w:lineRule="exact"/>
        <w:ind w:leftChars="200" w:left="480"/>
        <w:jc w:val="both"/>
        <w:rPr>
          <w:rFonts w:ascii="Times New Roman" w:eastAsia="標楷體" w:hAnsi="Times New Roman" w:cs="Times New Roman"/>
          <w:sz w:val="26"/>
          <w:szCs w:val="28"/>
        </w:rPr>
      </w:pPr>
      <w:r w:rsidRPr="004A44DD">
        <w:rPr>
          <w:rFonts w:ascii="Times New Roman" w:eastAsia="標楷體" w:hAnsi="Times New Roman" w:cs="Times New Roman" w:hint="eastAsia"/>
          <w:sz w:val="26"/>
          <w:szCs w:val="28"/>
        </w:rPr>
        <w:t>（四）具體策略、具體內容及配套措施</w:t>
      </w:r>
    </w:p>
    <w:p w:rsidR="004A44DD" w:rsidRPr="004A44DD" w:rsidRDefault="004A44DD" w:rsidP="004A44DD">
      <w:pPr>
        <w:tabs>
          <w:tab w:val="left" w:pos="3360"/>
        </w:tabs>
        <w:spacing w:line="440" w:lineRule="exact"/>
        <w:ind w:leftChars="300" w:left="720" w:firstLineChars="200" w:firstLine="520"/>
        <w:jc w:val="both"/>
        <w:rPr>
          <w:rFonts w:ascii="Calibri" w:eastAsia="標楷體" w:hAnsi="Calibri" w:cs="Times New Roman"/>
          <w:sz w:val="26"/>
          <w:szCs w:val="28"/>
        </w:rPr>
      </w:pPr>
      <w:r w:rsidRPr="004A44DD">
        <w:rPr>
          <w:rFonts w:ascii="Calibri" w:eastAsia="標楷體" w:hAnsi="Calibri" w:cs="Times New Roman"/>
          <w:sz w:val="26"/>
          <w:szCs w:val="28"/>
        </w:rPr>
        <w:t>1.</w:t>
      </w:r>
      <w:r w:rsidRPr="004A44DD">
        <w:rPr>
          <w:rFonts w:ascii="Calibri" w:eastAsia="標楷體" w:hAnsi="Calibri" w:cs="Times New Roman" w:hint="eastAsia"/>
          <w:sz w:val="26"/>
          <w:szCs w:val="28"/>
        </w:rPr>
        <w:t>工作坊施行策略與方向</w:t>
      </w:r>
    </w:p>
    <w:p w:rsidR="004A44DD" w:rsidRPr="004A44DD" w:rsidRDefault="004A44DD" w:rsidP="004A44DD">
      <w:pPr>
        <w:tabs>
          <w:tab w:val="left" w:pos="3360"/>
        </w:tabs>
        <w:spacing w:line="440" w:lineRule="exact"/>
        <w:ind w:leftChars="612" w:left="1469" w:firstLineChars="200" w:firstLine="520"/>
        <w:jc w:val="both"/>
        <w:rPr>
          <w:rFonts w:ascii="Calibri" w:eastAsia="標楷體" w:hAnsi="Calibri" w:cs="Times New Roman"/>
          <w:sz w:val="26"/>
          <w:szCs w:val="28"/>
        </w:rPr>
      </w:pPr>
      <w:r w:rsidRPr="004A44DD">
        <w:rPr>
          <w:rFonts w:ascii="Calibri" w:eastAsia="標楷體" w:hAnsi="Calibri" w:cs="Times New Roman" w:hint="eastAsia"/>
          <w:sz w:val="26"/>
          <w:szCs w:val="28"/>
        </w:rPr>
        <w:t>差異化教學模式：普通教育學科融合教育工作坊係以合作教學的模式，經由分組、共同討論、個別教學、評量分析、成果撰寫與分享的教學機制，以期提升融合課程的教學成效。並不定期邀請專家學者進行專業考核。</w:t>
      </w:r>
    </w:p>
    <w:p w:rsidR="004A44DD" w:rsidRPr="004A44DD" w:rsidRDefault="004A44DD" w:rsidP="004A44DD">
      <w:pPr>
        <w:tabs>
          <w:tab w:val="left" w:pos="3360"/>
        </w:tabs>
        <w:spacing w:line="440" w:lineRule="exact"/>
        <w:ind w:firstLineChars="471" w:firstLine="1225"/>
        <w:jc w:val="both"/>
        <w:rPr>
          <w:rFonts w:ascii="Calibri" w:eastAsia="標楷體" w:hAnsi="Calibri" w:cs="Times New Roman"/>
          <w:sz w:val="26"/>
          <w:szCs w:val="28"/>
        </w:rPr>
      </w:pPr>
      <w:r w:rsidRPr="004A44DD">
        <w:rPr>
          <w:rFonts w:ascii="Times New Roman" w:eastAsia="標楷體" w:hAnsi="Times New Roman" w:cs="Times New Roman"/>
          <w:sz w:val="26"/>
          <w:szCs w:val="28"/>
        </w:rPr>
        <w:t>2.</w:t>
      </w:r>
      <w:r w:rsidRPr="004A44DD">
        <w:rPr>
          <w:rFonts w:ascii="Times New Roman" w:eastAsia="標楷體" w:hAnsi="Times New Roman" w:cs="Times New Roman" w:hint="eastAsia"/>
          <w:sz w:val="26"/>
          <w:szCs w:val="28"/>
        </w:rPr>
        <w:t>工作坊實施內容</w:t>
      </w:r>
    </w:p>
    <w:p w:rsidR="004A44DD" w:rsidRPr="004A44DD" w:rsidRDefault="004A44DD" w:rsidP="004A44DD">
      <w:pPr>
        <w:tabs>
          <w:tab w:val="left" w:pos="3360"/>
        </w:tabs>
        <w:spacing w:line="440" w:lineRule="exact"/>
        <w:ind w:leftChars="612" w:left="1469" w:firstLineChars="213" w:firstLine="554"/>
        <w:jc w:val="both"/>
        <w:rPr>
          <w:rFonts w:ascii="Calibri" w:eastAsia="標楷體" w:hAnsi="Calibri" w:cs="Times New Roman"/>
          <w:sz w:val="26"/>
          <w:szCs w:val="28"/>
        </w:rPr>
      </w:pPr>
      <w:r w:rsidRPr="004A44DD">
        <w:rPr>
          <w:rFonts w:ascii="Calibri" w:eastAsia="標楷體" w:hAnsi="Calibri" w:cs="Times New Roman" w:hint="eastAsia"/>
          <w:sz w:val="26"/>
          <w:szCs w:val="28"/>
        </w:rPr>
        <w:t>職業融合教育工作坊係開設以產出型課程研習模式進行，意即，參與工作坊教師將學會依據學生能力編擬課程與教材，並運用多元且彈性地教學，提升學生學習成效。</w:t>
      </w:r>
    </w:p>
    <w:p w:rsidR="004A44DD" w:rsidRPr="004A44DD" w:rsidRDefault="004A44DD" w:rsidP="004A44DD">
      <w:pPr>
        <w:tabs>
          <w:tab w:val="left" w:pos="3360"/>
        </w:tabs>
        <w:spacing w:line="440" w:lineRule="exact"/>
        <w:ind w:leftChars="612" w:left="1469" w:firstLineChars="213" w:firstLine="554"/>
        <w:jc w:val="both"/>
        <w:rPr>
          <w:rFonts w:ascii="Calibri" w:eastAsia="標楷體" w:hAnsi="Calibri" w:cs="Times New Roman"/>
          <w:sz w:val="26"/>
          <w:szCs w:val="28"/>
        </w:rPr>
      </w:pPr>
      <w:r w:rsidRPr="004A44DD">
        <w:rPr>
          <w:rFonts w:ascii="Calibri" w:eastAsia="標楷體" w:hAnsi="Calibri" w:cs="Times New Roman" w:hint="eastAsia"/>
          <w:sz w:val="26"/>
          <w:szCs w:val="28"/>
        </w:rPr>
        <w:t>工作坊研習進行主軸以將以小班且合作教學的模式，經由分組、共同討論、個別教學、評量分析、成果撰寫與分享的教學機制，以期提升職業融合課程的教學成效。並邀請專家學者進行專業考核</w:t>
      </w:r>
    </w:p>
    <w:p w:rsidR="004A44DD" w:rsidRPr="004A44DD" w:rsidRDefault="004A44DD" w:rsidP="004A44DD">
      <w:pPr>
        <w:tabs>
          <w:tab w:val="left" w:pos="3360"/>
        </w:tabs>
        <w:spacing w:line="440" w:lineRule="exact"/>
        <w:ind w:leftChars="666" w:left="1598" w:firstLineChars="163" w:firstLine="424"/>
        <w:jc w:val="both"/>
        <w:rPr>
          <w:rFonts w:ascii="Calibri" w:eastAsia="標楷體" w:hAnsi="Calibri" w:cs="Times New Roman"/>
          <w:sz w:val="26"/>
          <w:szCs w:val="28"/>
        </w:rPr>
      </w:pPr>
      <w:r w:rsidRPr="004A44DD">
        <w:rPr>
          <w:rFonts w:ascii="Calibri" w:eastAsia="標楷體" w:hAnsi="Calibri" w:cs="Times New Roman" w:hint="eastAsia"/>
          <w:sz w:val="26"/>
          <w:szCs w:val="28"/>
        </w:rPr>
        <w:t>本次計畫分別就</w:t>
      </w:r>
      <w:r w:rsidRPr="004A44DD">
        <w:rPr>
          <w:rFonts w:ascii="Calibri" w:eastAsia="標楷體" w:hAnsi="Calibri" w:cs="Times New Roman"/>
          <w:sz w:val="26"/>
          <w:szCs w:val="28"/>
        </w:rPr>
        <w:t>4</w:t>
      </w:r>
      <w:r w:rsidRPr="004A44DD">
        <w:rPr>
          <w:rFonts w:ascii="Calibri" w:eastAsia="標楷體" w:hAnsi="Calibri" w:cs="Times New Roman" w:hint="eastAsia"/>
          <w:sz w:val="26"/>
          <w:szCs w:val="28"/>
        </w:rPr>
        <w:t>學科領域之教師進行之，並邀請特教組</w:t>
      </w:r>
      <w:r w:rsidRPr="004A44DD">
        <w:rPr>
          <w:rFonts w:ascii="標楷體" w:eastAsia="標楷體" w:hAnsi="標楷體" w:cs="Times New Roman" w:hint="eastAsia"/>
          <w:sz w:val="26"/>
          <w:szCs w:val="28"/>
        </w:rPr>
        <w:t>、</w:t>
      </w:r>
      <w:r w:rsidRPr="004A44DD">
        <w:rPr>
          <w:rFonts w:ascii="Calibri" w:eastAsia="標楷體" w:hAnsi="Calibri" w:cs="Times New Roman" w:hint="eastAsia"/>
          <w:sz w:val="26"/>
          <w:szCs w:val="28"/>
        </w:rPr>
        <w:t>綜合職能科特教老師協同參加。</w:t>
      </w:r>
    </w:p>
    <w:p w:rsidR="004A44DD" w:rsidRPr="004A44DD" w:rsidRDefault="004A44DD" w:rsidP="004A44DD">
      <w:pPr>
        <w:tabs>
          <w:tab w:val="left" w:pos="3360"/>
        </w:tabs>
        <w:spacing w:line="440" w:lineRule="exact"/>
        <w:ind w:leftChars="400" w:left="960" w:firstLineChars="268" w:firstLine="697"/>
        <w:jc w:val="both"/>
        <w:rPr>
          <w:rFonts w:ascii="Calibri" w:eastAsia="標楷體" w:hAnsi="Calibri" w:cs="Times New Roman"/>
          <w:sz w:val="26"/>
          <w:szCs w:val="28"/>
        </w:rPr>
      </w:pPr>
      <w:r w:rsidRPr="004A44DD">
        <w:rPr>
          <w:rFonts w:ascii="Calibri" w:eastAsia="標楷體" w:hAnsi="Calibri" w:cs="Times New Roman"/>
          <w:sz w:val="26"/>
          <w:szCs w:val="28"/>
        </w:rPr>
        <w:t>(1)</w:t>
      </w:r>
      <w:r w:rsidRPr="004A44DD">
        <w:rPr>
          <w:rFonts w:ascii="Calibri" w:eastAsia="標楷體" w:hAnsi="Calibri" w:cs="Times New Roman" w:hint="eastAsia"/>
          <w:sz w:val="26"/>
          <w:szCs w:val="28"/>
        </w:rPr>
        <w:t>國文領域：國文科教師與綜合職能科教師。</w:t>
      </w:r>
    </w:p>
    <w:p w:rsidR="004A44DD" w:rsidRPr="004A44DD" w:rsidRDefault="004A44DD" w:rsidP="004A44DD">
      <w:pPr>
        <w:tabs>
          <w:tab w:val="left" w:pos="3360"/>
        </w:tabs>
        <w:spacing w:line="440" w:lineRule="exact"/>
        <w:ind w:leftChars="400" w:left="960" w:firstLineChars="268" w:firstLine="697"/>
        <w:jc w:val="both"/>
        <w:rPr>
          <w:rFonts w:ascii="Calibri" w:eastAsia="標楷體" w:hAnsi="Calibri" w:cs="Times New Roman"/>
          <w:sz w:val="26"/>
          <w:szCs w:val="28"/>
        </w:rPr>
      </w:pPr>
      <w:r w:rsidRPr="004A44DD">
        <w:rPr>
          <w:rFonts w:ascii="Calibri" w:eastAsia="標楷體" w:hAnsi="Calibri" w:cs="Times New Roman"/>
          <w:sz w:val="26"/>
          <w:szCs w:val="28"/>
        </w:rPr>
        <w:t>(2)</w:t>
      </w:r>
      <w:r w:rsidRPr="004A44DD">
        <w:rPr>
          <w:rFonts w:ascii="Calibri" w:eastAsia="標楷體" w:hAnsi="Calibri" w:cs="Times New Roman" w:hint="eastAsia"/>
          <w:sz w:val="26"/>
          <w:szCs w:val="28"/>
        </w:rPr>
        <w:t>英文領域：英文科教師與綜合職能科教師</w:t>
      </w:r>
    </w:p>
    <w:p w:rsidR="004A44DD" w:rsidRPr="004A44DD" w:rsidRDefault="004A44DD" w:rsidP="004A44DD">
      <w:pPr>
        <w:tabs>
          <w:tab w:val="left" w:pos="3360"/>
        </w:tabs>
        <w:spacing w:line="440" w:lineRule="exact"/>
        <w:ind w:leftChars="400" w:left="960" w:firstLineChars="268" w:firstLine="697"/>
        <w:jc w:val="both"/>
        <w:rPr>
          <w:rFonts w:ascii="Calibri" w:eastAsia="標楷體" w:hAnsi="Calibri" w:cs="Times New Roman"/>
          <w:sz w:val="26"/>
          <w:szCs w:val="28"/>
        </w:rPr>
      </w:pPr>
      <w:r w:rsidRPr="004A44DD">
        <w:rPr>
          <w:rFonts w:ascii="Calibri" w:eastAsia="標楷體" w:hAnsi="Calibri" w:cs="Times New Roman"/>
          <w:sz w:val="26"/>
          <w:szCs w:val="28"/>
        </w:rPr>
        <w:t>(3)</w:t>
      </w:r>
      <w:r w:rsidRPr="004A44DD">
        <w:rPr>
          <w:rFonts w:ascii="Calibri" w:eastAsia="標楷體" w:hAnsi="Calibri" w:cs="Times New Roman" w:hint="eastAsia"/>
          <w:sz w:val="26"/>
          <w:szCs w:val="28"/>
        </w:rPr>
        <w:t>數學領域：數學科教師與綜合職能科教師。</w:t>
      </w:r>
    </w:p>
    <w:p w:rsidR="004A44DD" w:rsidRPr="004A44DD" w:rsidRDefault="004A44DD" w:rsidP="004A44DD">
      <w:pPr>
        <w:tabs>
          <w:tab w:val="left" w:pos="3360"/>
        </w:tabs>
        <w:spacing w:line="440" w:lineRule="exact"/>
        <w:ind w:leftChars="400" w:left="960" w:firstLineChars="268" w:firstLine="697"/>
        <w:jc w:val="both"/>
        <w:rPr>
          <w:rFonts w:ascii="Calibri" w:eastAsia="標楷體" w:hAnsi="Calibri" w:cs="Times New Roman"/>
          <w:sz w:val="26"/>
          <w:szCs w:val="28"/>
        </w:rPr>
      </w:pPr>
      <w:r w:rsidRPr="004A44DD">
        <w:rPr>
          <w:rFonts w:ascii="Calibri" w:eastAsia="標楷體" w:hAnsi="Calibri" w:cs="Times New Roman"/>
          <w:sz w:val="26"/>
          <w:szCs w:val="28"/>
        </w:rPr>
        <w:t>(4)</w:t>
      </w:r>
      <w:r w:rsidRPr="004A44DD">
        <w:rPr>
          <w:rFonts w:ascii="Calibri" w:eastAsia="標楷體" w:hAnsi="Calibri" w:cs="Times New Roman" w:hint="eastAsia"/>
          <w:sz w:val="26"/>
          <w:szCs w:val="28"/>
        </w:rPr>
        <w:t>自然領域：物理科教師與綜合職能科教師。</w:t>
      </w:r>
    </w:p>
    <w:p w:rsidR="004A44DD" w:rsidRPr="004A44DD" w:rsidRDefault="004A44DD" w:rsidP="004A44DD">
      <w:pPr>
        <w:spacing w:line="440" w:lineRule="exact"/>
        <w:ind w:leftChars="200" w:left="480" w:firstLineChars="88" w:firstLine="229"/>
        <w:jc w:val="both"/>
        <w:rPr>
          <w:rFonts w:ascii="Times New Roman" w:eastAsia="標楷體" w:hAnsi="Times New Roman" w:cs="Times New Roman"/>
          <w:color w:val="000000"/>
          <w:sz w:val="26"/>
          <w:szCs w:val="28"/>
        </w:rPr>
      </w:pPr>
      <w:r w:rsidRPr="004A44DD">
        <w:rPr>
          <w:rFonts w:ascii="Times New Roman" w:eastAsia="標楷體" w:hAnsi="Times New Roman" w:cs="Times New Roman"/>
          <w:color w:val="000000"/>
          <w:sz w:val="26"/>
          <w:szCs w:val="28"/>
        </w:rPr>
        <w:t>3</w:t>
      </w:r>
      <w:r w:rsidRPr="004A44DD">
        <w:rPr>
          <w:rFonts w:ascii="標楷體" w:eastAsia="標楷體" w:hAnsi="標楷體" w:cs="Times New Roman" w:hint="eastAsia"/>
          <w:color w:val="000000"/>
          <w:sz w:val="26"/>
          <w:szCs w:val="28"/>
        </w:rPr>
        <w:t>、</w:t>
      </w:r>
      <w:r w:rsidRPr="004A44DD">
        <w:rPr>
          <w:rFonts w:ascii="Times New Roman" w:eastAsia="標楷體" w:hAnsi="Times New Roman" w:cs="Times New Roman" w:hint="eastAsia"/>
          <w:color w:val="000000"/>
          <w:sz w:val="26"/>
          <w:szCs w:val="28"/>
        </w:rPr>
        <w:t>工作坊專業研習</w:t>
      </w:r>
    </w:p>
    <w:p w:rsidR="004A44DD" w:rsidRPr="004A44DD" w:rsidRDefault="004A44DD" w:rsidP="004A44DD">
      <w:pPr>
        <w:spacing w:line="440" w:lineRule="exact"/>
        <w:ind w:leftChars="200" w:left="480" w:firstLineChars="200" w:firstLine="520"/>
        <w:jc w:val="both"/>
        <w:rPr>
          <w:rFonts w:ascii="Times New Roman" w:eastAsia="標楷體" w:hAnsi="Times New Roman" w:cs="Times New Roman"/>
          <w:color w:val="000000"/>
          <w:sz w:val="26"/>
          <w:szCs w:val="28"/>
        </w:rPr>
      </w:pPr>
      <w:r w:rsidRPr="004A44DD">
        <w:rPr>
          <w:rFonts w:ascii="Times New Roman" w:eastAsia="標楷體" w:hAnsi="Times New Roman" w:cs="Times New Roman" w:hint="eastAsia"/>
          <w:color w:val="000000"/>
          <w:sz w:val="26"/>
          <w:szCs w:val="28"/>
        </w:rPr>
        <w:t>工作坊開設研習方向為二：</w:t>
      </w:r>
    </w:p>
    <w:p w:rsidR="004A44DD" w:rsidRPr="004A44DD" w:rsidRDefault="004A44DD" w:rsidP="004A44DD">
      <w:pPr>
        <w:spacing w:line="440" w:lineRule="exact"/>
        <w:ind w:leftChars="200" w:left="480" w:firstLineChars="250" w:firstLine="65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8"/>
        </w:rPr>
      </w:pPr>
      <w:r w:rsidRPr="004A44DD">
        <w:rPr>
          <w:rFonts w:ascii="Times New Roman" w:eastAsia="標楷體" w:hAnsi="Times New Roman" w:cs="Times New Roman"/>
          <w:color w:val="000000"/>
          <w:kern w:val="0"/>
          <w:sz w:val="26"/>
          <w:szCs w:val="28"/>
        </w:rPr>
        <w:t>(1)</w:t>
      </w:r>
      <w:r w:rsidRPr="004A44DD">
        <w:rPr>
          <w:rFonts w:ascii="Times New Roman" w:eastAsia="標楷體" w:hAnsi="Times New Roman" w:cs="Times New Roman" w:hint="eastAsia"/>
          <w:color w:val="000000"/>
          <w:kern w:val="0"/>
          <w:sz w:val="26"/>
          <w:szCs w:val="28"/>
        </w:rPr>
        <w:t>針對融合教育相關專業研習：聘請特殊教育專家學者對於融合教</w:t>
      </w:r>
    </w:p>
    <w:p w:rsidR="004A44DD" w:rsidRPr="004A44DD" w:rsidRDefault="004A44DD" w:rsidP="004A44DD">
      <w:pPr>
        <w:spacing w:line="440" w:lineRule="exact"/>
        <w:ind w:leftChars="200" w:left="480" w:firstLineChars="250" w:firstLine="65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8"/>
        </w:rPr>
      </w:pPr>
      <w:r w:rsidRPr="004A44DD">
        <w:rPr>
          <w:rFonts w:ascii="Times New Roman" w:eastAsia="標楷體" w:hAnsi="Times New Roman" w:cs="Times New Roman"/>
          <w:color w:val="000000"/>
          <w:kern w:val="0"/>
          <w:sz w:val="26"/>
          <w:szCs w:val="28"/>
        </w:rPr>
        <w:t xml:space="preserve">  </w:t>
      </w:r>
      <w:r w:rsidRPr="004A44DD">
        <w:rPr>
          <w:rFonts w:ascii="Times New Roman" w:eastAsia="標楷體" w:hAnsi="Times New Roman" w:cs="Times New Roman" w:hint="eastAsia"/>
          <w:color w:val="000000"/>
          <w:kern w:val="0"/>
          <w:sz w:val="26"/>
          <w:szCs w:val="28"/>
        </w:rPr>
        <w:t>育、特殊需求學生特質、個別化教育計畫、特殊需求學生輔導知能、</w:t>
      </w:r>
      <w:r w:rsidRPr="004A44DD">
        <w:rPr>
          <w:rFonts w:ascii="Times New Roman" w:eastAsia="標楷體" w:hAnsi="Times New Roman" w:cs="Times New Roman"/>
          <w:color w:val="000000"/>
          <w:kern w:val="0"/>
          <w:sz w:val="26"/>
          <w:szCs w:val="28"/>
        </w:rPr>
        <w:t xml:space="preserve">  </w:t>
      </w:r>
    </w:p>
    <w:p w:rsidR="004A44DD" w:rsidRPr="004A44DD" w:rsidRDefault="004A44DD" w:rsidP="004A44DD">
      <w:pPr>
        <w:spacing w:line="440" w:lineRule="exact"/>
        <w:ind w:leftChars="200" w:left="480" w:firstLineChars="250" w:firstLine="65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8"/>
        </w:rPr>
      </w:pPr>
      <w:r w:rsidRPr="004A44DD">
        <w:rPr>
          <w:rFonts w:ascii="Times New Roman" w:eastAsia="標楷體" w:hAnsi="Times New Roman" w:cs="Times New Roman"/>
          <w:color w:val="000000"/>
          <w:kern w:val="0"/>
          <w:sz w:val="26"/>
          <w:szCs w:val="28"/>
        </w:rPr>
        <w:lastRenderedPageBreak/>
        <w:t xml:space="preserve">  </w:t>
      </w:r>
      <w:r w:rsidRPr="004A44DD">
        <w:rPr>
          <w:rFonts w:ascii="Times New Roman" w:eastAsia="標楷體" w:hAnsi="Times New Roman" w:cs="Times New Roman" w:hint="eastAsia"/>
          <w:color w:val="000000"/>
          <w:kern w:val="0"/>
          <w:sz w:val="26"/>
          <w:szCs w:val="28"/>
        </w:rPr>
        <w:t>特殊需求學生評量等相關專業知能研習，以期增加教師再輔導特殊需</w:t>
      </w:r>
      <w:r w:rsidRPr="004A44DD">
        <w:rPr>
          <w:rFonts w:ascii="Times New Roman" w:eastAsia="標楷體" w:hAnsi="Times New Roman" w:cs="Times New Roman"/>
          <w:color w:val="000000"/>
          <w:kern w:val="0"/>
          <w:sz w:val="26"/>
          <w:szCs w:val="28"/>
        </w:rPr>
        <w:t xml:space="preserve"> </w:t>
      </w:r>
    </w:p>
    <w:p w:rsidR="004A44DD" w:rsidRPr="004A44DD" w:rsidRDefault="004A44DD" w:rsidP="004A44DD">
      <w:pPr>
        <w:spacing w:line="440" w:lineRule="exact"/>
        <w:ind w:leftChars="200" w:left="480" w:firstLineChars="250" w:firstLine="65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8"/>
        </w:rPr>
      </w:pPr>
      <w:r w:rsidRPr="004A44DD">
        <w:rPr>
          <w:rFonts w:ascii="Times New Roman" w:eastAsia="標楷體" w:hAnsi="Times New Roman" w:cs="Times New Roman"/>
          <w:color w:val="000000"/>
          <w:kern w:val="0"/>
          <w:sz w:val="26"/>
          <w:szCs w:val="28"/>
        </w:rPr>
        <w:t xml:space="preserve">  </w:t>
      </w:r>
      <w:r w:rsidRPr="004A44DD">
        <w:rPr>
          <w:rFonts w:ascii="Times New Roman" w:eastAsia="標楷體" w:hAnsi="Times New Roman" w:cs="Times New Roman" w:hint="eastAsia"/>
          <w:color w:val="000000"/>
          <w:kern w:val="0"/>
          <w:sz w:val="26"/>
          <w:szCs w:val="28"/>
        </w:rPr>
        <w:t>求學生的能力。</w:t>
      </w:r>
    </w:p>
    <w:p w:rsidR="004A44DD" w:rsidRPr="004A44DD" w:rsidRDefault="004A44DD" w:rsidP="004A44DD">
      <w:pPr>
        <w:spacing w:line="440" w:lineRule="exact"/>
        <w:ind w:leftChars="489" w:left="1564" w:hangingChars="150" w:hanging="390"/>
        <w:jc w:val="both"/>
        <w:rPr>
          <w:rFonts w:ascii="Times New Roman" w:eastAsia="標楷體" w:hAnsi="Times New Roman" w:cs="Times New Roman"/>
          <w:kern w:val="0"/>
          <w:sz w:val="26"/>
          <w:szCs w:val="28"/>
        </w:rPr>
      </w:pPr>
      <w:r w:rsidRPr="004A44DD">
        <w:rPr>
          <w:rFonts w:ascii="Times New Roman" w:eastAsia="標楷體" w:hAnsi="Times New Roman" w:cs="Times New Roman"/>
          <w:color w:val="000000"/>
          <w:kern w:val="0"/>
          <w:sz w:val="26"/>
          <w:szCs w:val="28"/>
        </w:rPr>
        <w:t>(2)</w:t>
      </w:r>
      <w:r w:rsidRPr="004A44DD">
        <w:rPr>
          <w:rFonts w:ascii="Times New Roman" w:eastAsia="標楷體" w:hAnsi="Times New Roman" w:cs="Times New Roman" w:hint="eastAsia"/>
          <w:color w:val="000000"/>
          <w:kern w:val="0"/>
          <w:sz w:val="26"/>
          <w:szCs w:val="28"/>
        </w:rPr>
        <w:t>針</w:t>
      </w:r>
      <w:r w:rsidRPr="004A44DD">
        <w:rPr>
          <w:rFonts w:ascii="Times New Roman" w:eastAsia="標楷體" w:hAnsi="Times New Roman" w:cs="Times New Roman" w:hint="eastAsia"/>
          <w:kern w:val="0"/>
          <w:sz w:val="26"/>
          <w:szCs w:val="28"/>
        </w:rPr>
        <w:t>對個學科相關教材教法研習</w:t>
      </w:r>
      <w:r w:rsidRPr="004A44DD">
        <w:rPr>
          <w:rFonts w:ascii="Times New Roman" w:eastAsia="標楷體" w:hAnsi="Times New Roman" w:cs="Times New Roman"/>
          <w:kern w:val="0"/>
          <w:sz w:val="26"/>
          <w:szCs w:val="28"/>
        </w:rPr>
        <w:t>:</w:t>
      </w:r>
      <w:r w:rsidRPr="004A44DD">
        <w:rPr>
          <w:rFonts w:ascii="Times New Roman" w:eastAsia="標楷體" w:hAnsi="Times New Roman" w:cs="Times New Roman" w:hint="eastAsia"/>
          <w:kern w:val="0"/>
          <w:sz w:val="26"/>
          <w:szCs w:val="28"/>
        </w:rPr>
        <w:t>聘請各科對於教材教法的專家學者、夥伴，針對現行課程編制、多元教材、多元評量的教學知能，提供給各學科教師另類的思考方向，以期翻轉教育，提升教學效能。</w:t>
      </w:r>
    </w:p>
    <w:p w:rsidR="004A44DD" w:rsidRPr="004A44DD" w:rsidRDefault="004A44DD" w:rsidP="004A44DD">
      <w:pPr>
        <w:tabs>
          <w:tab w:val="left" w:pos="3360"/>
        </w:tabs>
        <w:spacing w:line="440" w:lineRule="exact"/>
        <w:ind w:firstLineChars="218" w:firstLine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4A44DD">
        <w:rPr>
          <w:rFonts w:ascii="Times New Roman" w:eastAsia="標楷體" w:hAnsi="Times New Roman" w:cs="Times New Roman" w:hint="eastAsia"/>
          <w:sz w:val="26"/>
          <w:szCs w:val="26"/>
        </w:rPr>
        <w:t>（五）實施對象</w:t>
      </w:r>
    </w:p>
    <w:p w:rsidR="004A44DD" w:rsidRPr="004A44DD" w:rsidRDefault="004A44DD" w:rsidP="004A44DD">
      <w:pPr>
        <w:tabs>
          <w:tab w:val="left" w:pos="3360"/>
        </w:tabs>
        <w:spacing w:line="440" w:lineRule="exact"/>
        <w:ind w:firstLineChars="500" w:firstLine="1300"/>
        <w:jc w:val="both"/>
        <w:rPr>
          <w:rFonts w:ascii="Calibri" w:eastAsia="標楷體" w:hAnsi="Calibri" w:cs="Times New Roman"/>
          <w:color w:val="000000"/>
          <w:sz w:val="26"/>
          <w:szCs w:val="28"/>
        </w:rPr>
      </w:pPr>
      <w:r w:rsidRPr="004A44DD">
        <w:rPr>
          <w:rFonts w:ascii="Calibri" w:eastAsia="標楷體" w:hAnsi="Calibri" w:cs="Times New Roman"/>
          <w:color w:val="000000"/>
          <w:sz w:val="26"/>
          <w:szCs w:val="28"/>
        </w:rPr>
        <w:t>(1)</w:t>
      </w:r>
      <w:r w:rsidRPr="004A44DD">
        <w:rPr>
          <w:rFonts w:ascii="Calibri" w:eastAsia="標楷體" w:hAnsi="Calibri" w:cs="Times New Roman" w:hint="eastAsia"/>
          <w:color w:val="000000"/>
          <w:sz w:val="26"/>
          <w:szCs w:val="28"/>
        </w:rPr>
        <w:t>工作坊參與教師</w:t>
      </w:r>
      <w:r w:rsidRPr="004A44DD">
        <w:rPr>
          <w:rFonts w:ascii="Calibri" w:eastAsia="標楷體" w:hAnsi="Calibri" w:cs="Times New Roman"/>
          <w:sz w:val="26"/>
          <w:szCs w:val="28"/>
        </w:rPr>
        <w:t>4</w:t>
      </w:r>
      <w:r w:rsidRPr="004A44DD">
        <w:rPr>
          <w:rFonts w:ascii="Calibri" w:eastAsia="標楷體" w:hAnsi="Calibri" w:cs="Times New Roman" w:hint="eastAsia"/>
          <w:sz w:val="26"/>
          <w:szCs w:val="28"/>
        </w:rPr>
        <w:t>學科領域之教師</w:t>
      </w:r>
      <w:r w:rsidRPr="004A44DD">
        <w:rPr>
          <w:rFonts w:ascii="Calibri" w:eastAsia="標楷體" w:hAnsi="Calibri" w:cs="Times New Roman" w:hint="eastAsia"/>
          <w:color w:val="000000"/>
          <w:sz w:val="26"/>
          <w:szCs w:val="28"/>
        </w:rPr>
        <w:t>預計</w:t>
      </w:r>
      <w:r w:rsidRPr="004A44DD">
        <w:rPr>
          <w:rFonts w:ascii="Calibri" w:eastAsia="標楷體" w:hAnsi="Calibri" w:cs="Times New Roman"/>
          <w:color w:val="000000"/>
          <w:sz w:val="26"/>
          <w:szCs w:val="28"/>
        </w:rPr>
        <w:t>10</w:t>
      </w:r>
      <w:r w:rsidRPr="004A44DD">
        <w:rPr>
          <w:rFonts w:ascii="Calibri" w:eastAsia="標楷體" w:hAnsi="Calibri" w:cs="Times New Roman" w:hint="eastAsia"/>
          <w:color w:val="000000"/>
          <w:sz w:val="26"/>
          <w:szCs w:val="28"/>
        </w:rPr>
        <w:t>位參與。參與教師高中</w:t>
      </w:r>
    </w:p>
    <w:p w:rsidR="004A44DD" w:rsidRPr="004A44DD" w:rsidRDefault="004A44DD" w:rsidP="004A44DD">
      <w:pPr>
        <w:tabs>
          <w:tab w:val="left" w:pos="3360"/>
        </w:tabs>
        <w:spacing w:line="440" w:lineRule="exact"/>
        <w:ind w:firstLineChars="600" w:firstLine="1560"/>
        <w:jc w:val="both"/>
        <w:rPr>
          <w:rFonts w:ascii="Calibri" w:eastAsia="標楷體" w:hAnsi="Calibri" w:cs="Times New Roman"/>
          <w:color w:val="000000"/>
          <w:sz w:val="26"/>
          <w:szCs w:val="28"/>
        </w:rPr>
      </w:pPr>
      <w:r w:rsidRPr="004A44DD">
        <w:rPr>
          <w:rFonts w:ascii="Calibri" w:eastAsia="標楷體" w:hAnsi="Calibri" w:cs="Times New Roman" w:hint="eastAsia"/>
          <w:color w:val="000000"/>
          <w:sz w:val="26"/>
          <w:szCs w:val="28"/>
        </w:rPr>
        <w:t>職教師與特教教師。</w:t>
      </w:r>
    </w:p>
    <w:p w:rsidR="004A44DD" w:rsidRPr="004A44DD" w:rsidRDefault="004A44DD" w:rsidP="004A44DD">
      <w:pPr>
        <w:spacing w:line="440" w:lineRule="exact"/>
        <w:ind w:leftChars="200" w:left="480" w:firstLineChars="300" w:firstLine="780"/>
        <w:jc w:val="both"/>
        <w:rPr>
          <w:rFonts w:ascii="Calibri" w:eastAsia="標楷體" w:hAnsi="Calibri" w:cs="Times New Roman"/>
          <w:color w:val="000000"/>
          <w:sz w:val="26"/>
          <w:szCs w:val="28"/>
        </w:rPr>
      </w:pPr>
      <w:r w:rsidRPr="004A44DD">
        <w:rPr>
          <w:rFonts w:ascii="Calibri" w:eastAsia="標楷體" w:hAnsi="Calibri" w:cs="Times New Roman"/>
          <w:color w:val="000000"/>
          <w:sz w:val="26"/>
          <w:szCs w:val="28"/>
        </w:rPr>
        <w:t>(2)</w:t>
      </w:r>
      <w:r w:rsidRPr="004A44DD">
        <w:rPr>
          <w:rFonts w:ascii="Calibri" w:eastAsia="標楷體" w:hAnsi="Calibri" w:cs="Times New Roman" w:hint="eastAsia"/>
          <w:color w:val="000000"/>
          <w:sz w:val="26"/>
          <w:szCs w:val="28"/>
        </w:rPr>
        <w:t>參與教師能在工作坊加強</w:t>
      </w:r>
      <w:r w:rsidRPr="004A44DD">
        <w:rPr>
          <w:rFonts w:ascii="Calibri" w:eastAsia="標楷體" w:hAnsi="Calibri" w:cs="Times New Roman"/>
          <w:color w:val="000000"/>
          <w:sz w:val="26"/>
          <w:szCs w:val="28"/>
        </w:rPr>
        <w:t>(</w:t>
      </w:r>
      <w:r w:rsidRPr="004A44DD">
        <w:rPr>
          <w:rFonts w:ascii="Calibri" w:eastAsia="標楷體" w:hAnsi="Calibri" w:cs="Times New Roman" w:hint="eastAsia"/>
          <w:color w:val="000000"/>
          <w:sz w:val="26"/>
          <w:szCs w:val="28"/>
        </w:rPr>
        <w:t>一</w:t>
      </w:r>
      <w:r w:rsidRPr="004A44DD">
        <w:rPr>
          <w:rFonts w:ascii="Calibri" w:eastAsia="標楷體" w:hAnsi="Calibri" w:cs="Times New Roman"/>
          <w:color w:val="000000"/>
          <w:sz w:val="26"/>
          <w:szCs w:val="28"/>
        </w:rPr>
        <w:t>)</w:t>
      </w:r>
      <w:r w:rsidRPr="004A44DD">
        <w:rPr>
          <w:rFonts w:ascii="Calibri" w:eastAsia="標楷體" w:hAnsi="Calibri" w:cs="Times New Roman" w:hint="eastAsia"/>
          <w:color w:val="000000"/>
          <w:sz w:val="26"/>
          <w:szCs w:val="28"/>
        </w:rPr>
        <w:t>多元教學能力</w:t>
      </w:r>
      <w:r w:rsidRPr="004A44DD">
        <w:rPr>
          <w:rFonts w:ascii="Calibri" w:eastAsia="標楷體" w:hAnsi="Calibri" w:cs="Times New Roman"/>
          <w:color w:val="000000"/>
          <w:sz w:val="26"/>
          <w:szCs w:val="28"/>
        </w:rPr>
        <w:t>(</w:t>
      </w:r>
      <w:r w:rsidRPr="004A44DD">
        <w:rPr>
          <w:rFonts w:ascii="Calibri" w:eastAsia="標楷體" w:hAnsi="Calibri" w:cs="Times New Roman" w:hint="eastAsia"/>
          <w:color w:val="000000"/>
          <w:sz w:val="26"/>
          <w:szCs w:val="28"/>
        </w:rPr>
        <w:t>二</w:t>
      </w:r>
      <w:r w:rsidRPr="004A44DD">
        <w:rPr>
          <w:rFonts w:ascii="Calibri" w:eastAsia="標楷體" w:hAnsi="Calibri" w:cs="Times New Roman"/>
          <w:color w:val="000000"/>
          <w:sz w:val="26"/>
          <w:szCs w:val="28"/>
        </w:rPr>
        <w:t>)</w:t>
      </w:r>
      <w:r w:rsidRPr="004A44DD">
        <w:rPr>
          <w:rFonts w:ascii="Calibri" w:eastAsia="標楷體" w:hAnsi="Calibri" w:cs="Times New Roman" w:hint="eastAsia"/>
          <w:color w:val="000000"/>
          <w:sz w:val="26"/>
          <w:szCs w:val="28"/>
        </w:rPr>
        <w:t>教材設計能力</w:t>
      </w:r>
      <w:r w:rsidRPr="004A44DD">
        <w:rPr>
          <w:rFonts w:ascii="Calibri" w:eastAsia="標楷體" w:hAnsi="Calibri" w:cs="Times New Roman"/>
          <w:color w:val="000000"/>
          <w:sz w:val="26"/>
          <w:szCs w:val="28"/>
        </w:rPr>
        <w:t>(</w:t>
      </w:r>
      <w:r w:rsidRPr="004A44DD">
        <w:rPr>
          <w:rFonts w:ascii="Calibri" w:eastAsia="標楷體" w:hAnsi="Calibri" w:cs="Times New Roman" w:hint="eastAsia"/>
          <w:color w:val="000000"/>
          <w:sz w:val="26"/>
          <w:szCs w:val="28"/>
        </w:rPr>
        <w:t>三</w:t>
      </w:r>
      <w:r w:rsidRPr="004A44DD">
        <w:rPr>
          <w:rFonts w:ascii="Calibri" w:eastAsia="標楷體" w:hAnsi="Calibri" w:cs="Times New Roman"/>
          <w:color w:val="000000"/>
          <w:sz w:val="26"/>
          <w:szCs w:val="28"/>
        </w:rPr>
        <w:t>)</w:t>
      </w:r>
      <w:r w:rsidRPr="004A44DD">
        <w:rPr>
          <w:rFonts w:ascii="Calibri" w:eastAsia="標楷體" w:hAnsi="Calibri" w:cs="Times New Roman" w:hint="eastAsia"/>
          <w:color w:val="000000"/>
          <w:sz w:val="26"/>
          <w:szCs w:val="28"/>
        </w:rPr>
        <w:t>融合教</w:t>
      </w:r>
    </w:p>
    <w:p w:rsidR="004A44DD" w:rsidRPr="004A44DD" w:rsidRDefault="004A44DD" w:rsidP="004A44DD">
      <w:pPr>
        <w:spacing w:line="440" w:lineRule="exact"/>
        <w:ind w:leftChars="200" w:left="480" w:firstLineChars="400" w:firstLine="104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4A44DD">
        <w:rPr>
          <w:rFonts w:ascii="Calibri" w:eastAsia="標楷體" w:hAnsi="Calibri" w:cs="Times New Roman" w:hint="eastAsia"/>
          <w:color w:val="000000"/>
          <w:sz w:val="26"/>
          <w:szCs w:val="28"/>
        </w:rPr>
        <w:t>育知能</w:t>
      </w:r>
    </w:p>
    <w:p w:rsidR="004A44DD" w:rsidRPr="004A44DD" w:rsidRDefault="004A44DD" w:rsidP="004A44DD">
      <w:pPr>
        <w:spacing w:line="440" w:lineRule="exact"/>
        <w:ind w:leftChars="200" w:left="48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4A44DD">
        <w:rPr>
          <w:rFonts w:ascii="Times New Roman" w:eastAsia="標楷體" w:hAnsi="Times New Roman" w:cs="Times New Roman" w:hint="eastAsia"/>
          <w:sz w:val="26"/>
          <w:szCs w:val="26"/>
        </w:rPr>
        <w:t>（六）實施進度及分工</w:t>
      </w:r>
    </w:p>
    <w:p w:rsidR="004A44DD" w:rsidRPr="004A44DD" w:rsidRDefault="004A44DD" w:rsidP="004A44DD">
      <w:pPr>
        <w:spacing w:line="440" w:lineRule="exact"/>
        <w:ind w:leftChars="581" w:left="1394"/>
        <w:jc w:val="both"/>
        <w:rPr>
          <w:rFonts w:ascii="Calibri" w:eastAsia="標楷體" w:hAnsi="Calibri" w:cs="Times New Roman"/>
          <w:sz w:val="26"/>
          <w:szCs w:val="28"/>
        </w:rPr>
      </w:pPr>
      <w:r w:rsidRPr="004A44DD">
        <w:rPr>
          <w:rFonts w:ascii="Calibri" w:eastAsia="標楷體" w:hAnsi="Calibri" w:cs="Times New Roman" w:hint="eastAsia"/>
          <w:sz w:val="26"/>
          <w:szCs w:val="28"/>
        </w:rPr>
        <w:t>本計畫以上下學期課程為分節點並執行之，分別在寒暑假完成相關課程規劃，並隨時檢討執行成效。</w:t>
      </w:r>
    </w:p>
    <w:p w:rsidR="004A44DD" w:rsidRPr="004A44DD" w:rsidRDefault="004A44DD" w:rsidP="004A44DD">
      <w:pPr>
        <w:spacing w:line="440" w:lineRule="exact"/>
        <w:ind w:leftChars="59" w:left="142" w:firstLineChars="472" w:firstLine="1227"/>
        <w:jc w:val="both"/>
        <w:rPr>
          <w:rFonts w:ascii="Calibri" w:eastAsia="標楷體" w:hAnsi="Calibri" w:cs="Times New Roman"/>
          <w:sz w:val="26"/>
          <w:szCs w:val="28"/>
        </w:rPr>
      </w:pPr>
      <w:r w:rsidRPr="004A44DD">
        <w:rPr>
          <w:rFonts w:ascii="Calibri" w:eastAsia="標楷體" w:hAnsi="Calibri" w:cs="Times New Roman" w:hint="eastAsia"/>
          <w:sz w:val="26"/>
          <w:szCs w:val="28"/>
        </w:rPr>
        <w:t>相關工作項目與內容如表所示：</w:t>
      </w:r>
    </w:p>
    <w:p w:rsidR="004A44DD" w:rsidRPr="004A44DD" w:rsidRDefault="004A44DD" w:rsidP="004A44DD">
      <w:pPr>
        <w:spacing w:line="440" w:lineRule="exact"/>
        <w:ind w:firstLineChars="550" w:firstLine="1430"/>
        <w:jc w:val="both"/>
        <w:rPr>
          <w:rFonts w:ascii="Calibri" w:eastAsia="標楷體" w:hAnsi="Calibri" w:cs="Times New Roman"/>
          <w:sz w:val="26"/>
          <w:szCs w:val="28"/>
        </w:rPr>
      </w:pPr>
      <w:r w:rsidRPr="004A44DD">
        <w:rPr>
          <w:rFonts w:ascii="Calibri" w:eastAsia="標楷體" w:hAnsi="Calibri" w:cs="Times New Roman" w:hint="eastAsia"/>
          <w:sz w:val="26"/>
          <w:szCs w:val="28"/>
        </w:rPr>
        <w:t>融合課程內容規劃、完成教材編製相關作業。</w:t>
      </w:r>
    </w:p>
    <w:p w:rsidR="004A44DD" w:rsidRPr="004A44DD" w:rsidRDefault="004A44DD" w:rsidP="004A44DD">
      <w:pPr>
        <w:spacing w:line="440" w:lineRule="exact"/>
        <w:ind w:firstLineChars="550" w:firstLine="1430"/>
        <w:jc w:val="both"/>
        <w:rPr>
          <w:rFonts w:ascii="Calibri" w:eastAsia="標楷體" w:hAnsi="Calibri" w:cs="Times New Roman"/>
          <w:sz w:val="26"/>
          <w:szCs w:val="28"/>
        </w:rPr>
      </w:pPr>
      <w:r w:rsidRPr="004A44DD">
        <w:rPr>
          <w:rFonts w:ascii="Calibri" w:eastAsia="標楷體" w:hAnsi="Calibri" w:cs="Times New Roman" w:hint="eastAsia"/>
          <w:sz w:val="26"/>
          <w:szCs w:val="28"/>
        </w:rPr>
        <w:t>分工</w:t>
      </w:r>
      <w:r w:rsidRPr="004A44DD">
        <w:rPr>
          <w:rFonts w:ascii="Calibri" w:eastAsia="標楷體" w:hAnsi="Calibri" w:cs="Times New Roman"/>
          <w:sz w:val="26"/>
          <w:szCs w:val="28"/>
        </w:rPr>
        <w:t>:</w:t>
      </w:r>
    </w:p>
    <w:p w:rsidR="004A44DD" w:rsidRPr="004A44DD" w:rsidRDefault="004A44DD" w:rsidP="004A44DD">
      <w:pPr>
        <w:tabs>
          <w:tab w:val="left" w:pos="3360"/>
        </w:tabs>
        <w:spacing w:line="440" w:lineRule="exact"/>
        <w:ind w:firstLineChars="418" w:firstLine="1087"/>
        <w:jc w:val="both"/>
        <w:rPr>
          <w:rFonts w:ascii="Calibri" w:eastAsia="標楷體" w:hAnsi="Calibri" w:cs="Times New Roman"/>
          <w:color w:val="000000"/>
          <w:sz w:val="26"/>
          <w:szCs w:val="28"/>
        </w:rPr>
      </w:pPr>
      <w:r w:rsidRPr="004A44DD">
        <w:rPr>
          <w:rFonts w:ascii="Calibri" w:eastAsia="標楷體" w:hAnsi="Calibri" w:cs="Times New Roman"/>
          <w:color w:val="000000"/>
          <w:sz w:val="26"/>
          <w:szCs w:val="28"/>
        </w:rPr>
        <w:t>1</w:t>
      </w:r>
      <w:r w:rsidRPr="004A44DD">
        <w:rPr>
          <w:rFonts w:ascii="Calibri" w:eastAsia="標楷體" w:hAnsi="Calibri" w:cs="Times New Roman" w:hint="eastAsia"/>
          <w:color w:val="000000"/>
          <w:sz w:val="26"/>
          <w:szCs w:val="28"/>
        </w:rPr>
        <w:t>、國文領域：國文科教師與綜合職能科教師。</w:t>
      </w:r>
    </w:p>
    <w:p w:rsidR="004A44DD" w:rsidRPr="004A44DD" w:rsidRDefault="004A44DD" w:rsidP="004A44DD">
      <w:pPr>
        <w:tabs>
          <w:tab w:val="left" w:pos="3360"/>
        </w:tabs>
        <w:spacing w:line="440" w:lineRule="exact"/>
        <w:ind w:firstLineChars="418" w:firstLine="1087"/>
        <w:jc w:val="both"/>
        <w:rPr>
          <w:rFonts w:ascii="Calibri" w:eastAsia="標楷體" w:hAnsi="Calibri" w:cs="Times New Roman"/>
          <w:color w:val="000000"/>
          <w:sz w:val="26"/>
          <w:szCs w:val="28"/>
        </w:rPr>
      </w:pPr>
      <w:r w:rsidRPr="004A44DD">
        <w:rPr>
          <w:rFonts w:ascii="Calibri" w:eastAsia="標楷體" w:hAnsi="Calibri" w:cs="Times New Roman"/>
          <w:color w:val="000000"/>
          <w:sz w:val="26"/>
          <w:szCs w:val="28"/>
        </w:rPr>
        <w:t>2</w:t>
      </w:r>
      <w:r w:rsidRPr="004A44DD">
        <w:rPr>
          <w:rFonts w:ascii="Calibri" w:eastAsia="標楷體" w:hAnsi="Calibri" w:cs="Times New Roman" w:hint="eastAsia"/>
          <w:color w:val="000000"/>
          <w:sz w:val="26"/>
          <w:szCs w:val="28"/>
        </w:rPr>
        <w:t>、英文領域：英文科教師與綜合職能科教師</w:t>
      </w:r>
    </w:p>
    <w:p w:rsidR="004A44DD" w:rsidRPr="004A44DD" w:rsidRDefault="004A44DD" w:rsidP="004A44DD">
      <w:pPr>
        <w:tabs>
          <w:tab w:val="left" w:pos="3360"/>
        </w:tabs>
        <w:spacing w:line="440" w:lineRule="exact"/>
        <w:ind w:firstLineChars="418" w:firstLine="1087"/>
        <w:jc w:val="both"/>
        <w:rPr>
          <w:rFonts w:ascii="Calibri" w:eastAsia="標楷體" w:hAnsi="Calibri" w:cs="Times New Roman"/>
          <w:sz w:val="26"/>
          <w:szCs w:val="28"/>
        </w:rPr>
      </w:pPr>
      <w:r w:rsidRPr="004A44DD">
        <w:rPr>
          <w:rFonts w:ascii="Calibri" w:eastAsia="標楷體" w:hAnsi="Calibri" w:cs="Times New Roman"/>
          <w:color w:val="000000"/>
          <w:sz w:val="26"/>
          <w:szCs w:val="28"/>
        </w:rPr>
        <w:t>3</w:t>
      </w:r>
      <w:r w:rsidRPr="004A44DD">
        <w:rPr>
          <w:rFonts w:ascii="Calibri" w:eastAsia="標楷體" w:hAnsi="Calibri" w:cs="Times New Roman" w:hint="eastAsia"/>
          <w:sz w:val="26"/>
          <w:szCs w:val="28"/>
        </w:rPr>
        <w:t>、數學領域：數學科教師與綜合職能科教師。</w:t>
      </w:r>
    </w:p>
    <w:p w:rsidR="004A44DD" w:rsidRPr="004A44DD" w:rsidRDefault="004A44DD" w:rsidP="004A44DD">
      <w:pPr>
        <w:tabs>
          <w:tab w:val="left" w:pos="3360"/>
        </w:tabs>
        <w:spacing w:line="440" w:lineRule="exact"/>
        <w:ind w:firstLineChars="418" w:firstLine="1087"/>
        <w:jc w:val="both"/>
        <w:rPr>
          <w:rFonts w:ascii="Calibri" w:eastAsia="標楷體" w:hAnsi="Calibri" w:cs="Times New Roman"/>
          <w:sz w:val="26"/>
          <w:szCs w:val="28"/>
        </w:rPr>
      </w:pPr>
      <w:r w:rsidRPr="004A44DD">
        <w:rPr>
          <w:rFonts w:ascii="Calibri" w:eastAsia="標楷體" w:hAnsi="Calibri" w:cs="Times New Roman"/>
          <w:color w:val="000000"/>
          <w:sz w:val="26"/>
          <w:szCs w:val="28"/>
        </w:rPr>
        <w:t>4</w:t>
      </w:r>
      <w:r w:rsidRPr="004A44DD">
        <w:rPr>
          <w:rFonts w:ascii="Calibri" w:eastAsia="標楷體" w:hAnsi="Calibri" w:cs="Times New Roman" w:hint="eastAsia"/>
          <w:sz w:val="26"/>
          <w:szCs w:val="28"/>
        </w:rPr>
        <w:t>、自然領域：物理科教師與綜合職能科教師。</w:t>
      </w:r>
    </w:p>
    <w:p w:rsidR="004A44DD" w:rsidRPr="004A44DD" w:rsidRDefault="004A44DD" w:rsidP="004A44DD">
      <w:pPr>
        <w:tabs>
          <w:tab w:val="left" w:pos="3360"/>
        </w:tabs>
        <w:spacing w:line="440" w:lineRule="exact"/>
        <w:ind w:firstLineChars="418" w:firstLine="1087"/>
        <w:jc w:val="both"/>
        <w:rPr>
          <w:rFonts w:ascii="Calibri" w:eastAsia="標楷體" w:hAnsi="Calibri" w:cs="Times New Roman"/>
          <w:sz w:val="26"/>
          <w:szCs w:val="28"/>
        </w:rPr>
      </w:pPr>
      <w:r w:rsidRPr="004A44DD">
        <w:rPr>
          <w:rFonts w:ascii="Calibri" w:eastAsia="標楷體" w:hAnsi="Calibri" w:cs="Times New Roman" w:hint="eastAsia"/>
          <w:sz w:val="26"/>
          <w:szCs w:val="28"/>
        </w:rPr>
        <w:t>總督導</w:t>
      </w:r>
      <w:r w:rsidRPr="004A44DD">
        <w:rPr>
          <w:rFonts w:ascii="Calibri" w:eastAsia="標楷體" w:hAnsi="Calibri" w:cs="Times New Roman"/>
          <w:sz w:val="26"/>
          <w:szCs w:val="28"/>
        </w:rPr>
        <w:t>:</w:t>
      </w:r>
      <w:r w:rsidRPr="004A44DD">
        <w:rPr>
          <w:rFonts w:ascii="Calibri" w:eastAsia="標楷體" w:hAnsi="Calibri" w:cs="Times New Roman" w:hint="eastAsia"/>
          <w:sz w:val="26"/>
          <w:szCs w:val="28"/>
        </w:rPr>
        <w:t>校長</w:t>
      </w:r>
    </w:p>
    <w:p w:rsidR="004A44DD" w:rsidRPr="004A44DD" w:rsidRDefault="004A44DD" w:rsidP="004A44DD">
      <w:pPr>
        <w:tabs>
          <w:tab w:val="left" w:pos="3360"/>
        </w:tabs>
        <w:spacing w:line="440" w:lineRule="exact"/>
        <w:ind w:firstLineChars="418" w:firstLine="1087"/>
        <w:jc w:val="both"/>
        <w:rPr>
          <w:rFonts w:ascii="Calibri" w:eastAsia="標楷體" w:hAnsi="Calibri" w:cs="Times New Roman"/>
          <w:sz w:val="26"/>
          <w:szCs w:val="28"/>
        </w:rPr>
      </w:pPr>
      <w:r w:rsidRPr="004A44DD">
        <w:rPr>
          <w:rFonts w:ascii="Calibri" w:eastAsia="標楷體" w:hAnsi="Calibri" w:cs="Times New Roman" w:hint="eastAsia"/>
          <w:sz w:val="26"/>
          <w:szCs w:val="28"/>
        </w:rPr>
        <w:t>總管考</w:t>
      </w:r>
      <w:r w:rsidRPr="004A44DD">
        <w:rPr>
          <w:rFonts w:ascii="Calibri" w:eastAsia="標楷體" w:hAnsi="Calibri" w:cs="Times New Roman"/>
          <w:sz w:val="26"/>
          <w:szCs w:val="28"/>
        </w:rPr>
        <w:t>:</w:t>
      </w:r>
      <w:r w:rsidRPr="004A44DD">
        <w:rPr>
          <w:rFonts w:ascii="Calibri" w:eastAsia="標楷體" w:hAnsi="Calibri" w:cs="Times New Roman" w:hint="eastAsia"/>
          <w:sz w:val="26"/>
          <w:szCs w:val="28"/>
        </w:rPr>
        <w:t>教務主任</w:t>
      </w:r>
    </w:p>
    <w:p w:rsidR="004A44DD" w:rsidRPr="004A44DD" w:rsidRDefault="004A44DD" w:rsidP="004A44DD">
      <w:pPr>
        <w:tabs>
          <w:tab w:val="left" w:pos="3360"/>
        </w:tabs>
        <w:spacing w:line="440" w:lineRule="exact"/>
        <w:ind w:firstLineChars="418" w:firstLine="1087"/>
        <w:jc w:val="both"/>
        <w:rPr>
          <w:rFonts w:ascii="Calibri" w:eastAsia="標楷體" w:hAnsi="Calibri" w:cs="Times New Roman"/>
          <w:sz w:val="26"/>
          <w:szCs w:val="28"/>
        </w:rPr>
      </w:pPr>
      <w:r w:rsidRPr="004A44DD">
        <w:rPr>
          <w:rFonts w:ascii="Calibri" w:eastAsia="標楷體" w:hAnsi="Calibri" w:cs="Times New Roman" w:hint="eastAsia"/>
          <w:sz w:val="26"/>
          <w:szCs w:val="28"/>
        </w:rPr>
        <w:t>計畫執行人</w:t>
      </w:r>
      <w:r w:rsidRPr="004A44DD">
        <w:rPr>
          <w:rFonts w:ascii="Calibri" w:eastAsia="標楷體" w:hAnsi="Calibri" w:cs="Times New Roman"/>
          <w:sz w:val="26"/>
          <w:szCs w:val="28"/>
        </w:rPr>
        <w:t>:</w:t>
      </w:r>
      <w:r w:rsidRPr="004A44DD">
        <w:rPr>
          <w:rFonts w:ascii="Calibri" w:eastAsia="標楷體" w:hAnsi="Calibri" w:cs="Times New Roman" w:hint="eastAsia"/>
          <w:sz w:val="26"/>
          <w:szCs w:val="28"/>
        </w:rPr>
        <w:t>特教組長</w:t>
      </w:r>
      <w:r w:rsidRPr="004A44DD">
        <w:rPr>
          <w:rFonts w:ascii="Calibri" w:eastAsia="標楷體" w:hAnsi="Calibri" w:cs="Times New Roman"/>
          <w:sz w:val="26"/>
          <w:szCs w:val="28"/>
        </w:rPr>
        <w:t xml:space="preserve">    </w:t>
      </w:r>
      <w:r w:rsidRPr="004A44DD">
        <w:rPr>
          <w:rFonts w:ascii="Calibri" w:eastAsia="標楷體" w:hAnsi="Calibri" w:cs="Times New Roman" w:hint="eastAsia"/>
          <w:sz w:val="26"/>
          <w:szCs w:val="28"/>
        </w:rPr>
        <w:t>陳嘉弘</w:t>
      </w:r>
    </w:p>
    <w:p w:rsidR="004A44DD" w:rsidRDefault="004A44DD" w:rsidP="004A44DD">
      <w:pPr>
        <w:tabs>
          <w:tab w:val="left" w:pos="3360"/>
        </w:tabs>
        <w:spacing w:line="440" w:lineRule="exact"/>
        <w:ind w:firstLineChars="418" w:firstLine="1087"/>
        <w:jc w:val="both"/>
        <w:rPr>
          <w:rFonts w:ascii="Calibri" w:eastAsia="標楷體" w:hAnsi="Calibri" w:cs="Times New Roman" w:hint="eastAsia"/>
          <w:sz w:val="26"/>
          <w:szCs w:val="28"/>
        </w:rPr>
      </w:pPr>
    </w:p>
    <w:p w:rsidR="00DC1539" w:rsidRPr="004A44DD" w:rsidRDefault="00DC1539" w:rsidP="004A44DD">
      <w:pPr>
        <w:tabs>
          <w:tab w:val="left" w:pos="3360"/>
        </w:tabs>
        <w:spacing w:line="440" w:lineRule="exact"/>
        <w:ind w:firstLineChars="418" w:firstLine="1087"/>
        <w:jc w:val="both"/>
        <w:rPr>
          <w:rFonts w:ascii="Calibri" w:eastAsia="標楷體" w:hAnsi="Calibri" w:cs="Times New Roman"/>
          <w:sz w:val="26"/>
          <w:szCs w:val="28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9"/>
        <w:gridCol w:w="417"/>
        <w:gridCol w:w="557"/>
        <w:gridCol w:w="556"/>
        <w:gridCol w:w="572"/>
        <w:gridCol w:w="571"/>
        <w:gridCol w:w="572"/>
        <w:gridCol w:w="556"/>
        <w:gridCol w:w="556"/>
        <w:gridCol w:w="556"/>
        <w:gridCol w:w="556"/>
        <w:gridCol w:w="556"/>
        <w:gridCol w:w="556"/>
        <w:gridCol w:w="556"/>
      </w:tblGrid>
      <w:tr w:rsidR="004A44DD" w:rsidRPr="004A44DD" w:rsidTr="00DC1539">
        <w:trPr>
          <w:jc w:val="center"/>
        </w:trPr>
        <w:tc>
          <w:tcPr>
            <w:tcW w:w="2556" w:type="dxa"/>
            <w:gridSpan w:val="2"/>
          </w:tcPr>
          <w:p w:rsidR="004A44DD" w:rsidRPr="004A44DD" w:rsidRDefault="004A44DD" w:rsidP="004A44DD">
            <w:pPr>
              <w:spacing w:line="440" w:lineRule="exact"/>
              <w:jc w:val="both"/>
              <w:rPr>
                <w:rFonts w:ascii="Calibri" w:eastAsia="標楷體" w:hAnsi="Calibri" w:cs="Times New Roman"/>
                <w:sz w:val="26"/>
                <w:szCs w:val="28"/>
              </w:rPr>
            </w:pPr>
            <w:r w:rsidRPr="004A44DD">
              <w:rPr>
                <w:rFonts w:ascii="Calibri" w:eastAsia="標楷體" w:hAnsi="Calibri" w:cs="Times New Roman" w:hint="eastAsia"/>
                <w:sz w:val="26"/>
                <w:szCs w:val="28"/>
              </w:rPr>
              <w:t>工作項目</w:t>
            </w:r>
            <w:r w:rsidRPr="004A44DD">
              <w:rPr>
                <w:rFonts w:ascii="Calibri" w:eastAsia="標楷體" w:hAnsi="Calibri" w:cs="Times New Roman"/>
                <w:sz w:val="26"/>
                <w:szCs w:val="28"/>
              </w:rPr>
              <w:t>\</w:t>
            </w:r>
            <w:r w:rsidRPr="004A44DD">
              <w:rPr>
                <w:rFonts w:ascii="Calibri" w:eastAsia="標楷體" w:hAnsi="Calibri" w:cs="Times New Roman" w:hint="eastAsia"/>
                <w:sz w:val="26"/>
                <w:szCs w:val="28"/>
              </w:rPr>
              <w:t>月份</w:t>
            </w:r>
          </w:p>
        </w:tc>
        <w:tc>
          <w:tcPr>
            <w:tcW w:w="557" w:type="dxa"/>
            <w:tcBorders>
              <w:bottom w:val="double" w:sz="4" w:space="0" w:color="auto"/>
            </w:tcBorders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  <w:r w:rsidRPr="004A44DD">
              <w:rPr>
                <w:rFonts w:ascii="Calibri" w:eastAsia="標楷體" w:hAnsi="Calibri" w:cs="Times New Roman"/>
                <w:sz w:val="26"/>
                <w:szCs w:val="28"/>
              </w:rPr>
              <w:t>8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  <w:r w:rsidRPr="004A44DD">
              <w:rPr>
                <w:rFonts w:ascii="Calibri" w:eastAsia="標楷體" w:hAnsi="Calibri" w:cs="Times New Roman"/>
                <w:sz w:val="26"/>
                <w:szCs w:val="28"/>
              </w:rPr>
              <w:t>9</w:t>
            </w:r>
          </w:p>
        </w:tc>
        <w:tc>
          <w:tcPr>
            <w:tcW w:w="572" w:type="dxa"/>
            <w:tcBorders>
              <w:bottom w:val="double" w:sz="4" w:space="0" w:color="auto"/>
            </w:tcBorders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  <w:r w:rsidRPr="004A44DD">
              <w:rPr>
                <w:rFonts w:ascii="Calibri" w:eastAsia="標楷體" w:hAnsi="Calibri" w:cs="Times New Roman"/>
                <w:sz w:val="26"/>
                <w:szCs w:val="28"/>
              </w:rPr>
              <w:t>10</w:t>
            </w:r>
          </w:p>
        </w:tc>
        <w:tc>
          <w:tcPr>
            <w:tcW w:w="571" w:type="dxa"/>
            <w:tcBorders>
              <w:bottom w:val="double" w:sz="4" w:space="0" w:color="auto"/>
            </w:tcBorders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  <w:r w:rsidRPr="004A44DD">
              <w:rPr>
                <w:rFonts w:ascii="Calibri" w:eastAsia="標楷體" w:hAnsi="Calibri" w:cs="Times New Roman"/>
                <w:sz w:val="26"/>
                <w:szCs w:val="28"/>
              </w:rPr>
              <w:t>11</w:t>
            </w:r>
          </w:p>
        </w:tc>
        <w:tc>
          <w:tcPr>
            <w:tcW w:w="5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  <w:r w:rsidRPr="004A44DD">
              <w:rPr>
                <w:rFonts w:ascii="Calibri" w:eastAsia="標楷體" w:hAnsi="Calibri" w:cs="Times New Roman"/>
                <w:sz w:val="26"/>
                <w:szCs w:val="28"/>
              </w:rPr>
              <w:t>12</w:t>
            </w:r>
          </w:p>
        </w:tc>
        <w:tc>
          <w:tcPr>
            <w:tcW w:w="5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  <w:r w:rsidRPr="004A44DD">
              <w:rPr>
                <w:rFonts w:ascii="Calibri" w:eastAsia="標楷體" w:hAnsi="Calibri" w:cs="Times New Roman"/>
                <w:sz w:val="26"/>
                <w:szCs w:val="28"/>
              </w:rPr>
              <w:t>1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  <w:r w:rsidRPr="004A44DD">
              <w:rPr>
                <w:rFonts w:ascii="Calibri" w:eastAsia="標楷體" w:hAnsi="Calibri" w:cs="Times New Roman"/>
                <w:sz w:val="26"/>
                <w:szCs w:val="28"/>
              </w:rPr>
              <w:t>2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  <w:r w:rsidRPr="004A44DD">
              <w:rPr>
                <w:rFonts w:ascii="Calibri" w:eastAsia="標楷體" w:hAnsi="Calibri" w:cs="Times New Roman"/>
                <w:sz w:val="26"/>
                <w:szCs w:val="28"/>
              </w:rPr>
              <w:t>3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  <w:r w:rsidRPr="004A44DD">
              <w:rPr>
                <w:rFonts w:ascii="Calibri" w:eastAsia="標楷體" w:hAnsi="Calibri" w:cs="Times New Roman"/>
                <w:sz w:val="26"/>
                <w:szCs w:val="28"/>
              </w:rPr>
              <w:t>4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  <w:r w:rsidRPr="004A44DD">
              <w:rPr>
                <w:rFonts w:ascii="Calibri" w:eastAsia="標楷體" w:hAnsi="Calibri" w:cs="Times New Roman"/>
                <w:sz w:val="26"/>
                <w:szCs w:val="28"/>
              </w:rPr>
              <w:t>5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  <w:r w:rsidRPr="004A44DD">
              <w:rPr>
                <w:rFonts w:ascii="Calibri" w:eastAsia="標楷體" w:hAnsi="Calibri" w:cs="Times New Roman"/>
                <w:sz w:val="26"/>
                <w:szCs w:val="28"/>
              </w:rPr>
              <w:t>6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  <w:r w:rsidRPr="004A44DD">
              <w:rPr>
                <w:rFonts w:ascii="Calibri" w:eastAsia="標楷體" w:hAnsi="Calibri" w:cs="Times New Roman"/>
                <w:sz w:val="26"/>
                <w:szCs w:val="28"/>
              </w:rPr>
              <w:t>7</w:t>
            </w:r>
          </w:p>
        </w:tc>
      </w:tr>
      <w:tr w:rsidR="004A44DD" w:rsidRPr="004A44DD" w:rsidTr="00DC1539">
        <w:trPr>
          <w:trHeight w:val="381"/>
          <w:jc w:val="center"/>
        </w:trPr>
        <w:tc>
          <w:tcPr>
            <w:tcW w:w="2139" w:type="dxa"/>
            <w:vMerge w:val="restart"/>
            <w:vAlign w:val="center"/>
          </w:tcPr>
          <w:p w:rsidR="004A44DD" w:rsidRPr="004A44DD" w:rsidRDefault="004A44DD" w:rsidP="004A44DD">
            <w:pPr>
              <w:spacing w:line="440" w:lineRule="exact"/>
              <w:jc w:val="both"/>
              <w:rPr>
                <w:rFonts w:ascii="Calibri" w:eastAsia="標楷體" w:hAnsi="Calibri" w:cs="Times New Roman"/>
                <w:sz w:val="26"/>
                <w:szCs w:val="28"/>
              </w:rPr>
            </w:pPr>
            <w:r w:rsidRPr="004A44DD">
              <w:rPr>
                <w:rFonts w:ascii="Calibri" w:eastAsia="標楷體" w:hAnsi="Calibri" w:cs="Times New Roman" w:hint="eastAsia"/>
                <w:sz w:val="26"/>
                <w:szCs w:val="28"/>
              </w:rPr>
              <w:t>工作坊空間規劃</w:t>
            </w:r>
          </w:p>
        </w:tc>
        <w:tc>
          <w:tcPr>
            <w:tcW w:w="417" w:type="dxa"/>
            <w:tcBorders>
              <w:right w:val="double" w:sz="4" w:space="0" w:color="auto"/>
            </w:tcBorders>
            <w:vAlign w:val="center"/>
          </w:tcPr>
          <w:p w:rsidR="004A44DD" w:rsidRPr="004A44DD" w:rsidRDefault="004A44DD" w:rsidP="004A44DD">
            <w:pPr>
              <w:snapToGrid w:val="0"/>
              <w:jc w:val="both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4A44DD">
              <w:rPr>
                <w:rFonts w:ascii="Calibri" w:eastAsia="標楷體" w:hAnsi="Calibri" w:cs="Times New Roman" w:hint="eastAsia"/>
                <w:sz w:val="20"/>
                <w:szCs w:val="20"/>
              </w:rPr>
              <w:t>預期</w:t>
            </w:r>
          </w:p>
        </w:tc>
        <w:tc>
          <w:tcPr>
            <w:tcW w:w="55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  <w:shd w:val="pct15" w:color="auto" w:fill="FFFFFF"/>
              </w:rPr>
            </w:pPr>
            <w:r w:rsidRPr="004A44DD"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  <w:tc>
          <w:tcPr>
            <w:tcW w:w="55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  <w:shd w:val="pct15" w:color="auto" w:fill="FFFFFF"/>
              </w:rPr>
            </w:pPr>
          </w:p>
        </w:tc>
        <w:tc>
          <w:tcPr>
            <w:tcW w:w="572" w:type="dxa"/>
            <w:tcBorders>
              <w:top w:val="double" w:sz="4" w:space="0" w:color="auto"/>
            </w:tcBorders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71" w:type="dxa"/>
            <w:tcBorders>
              <w:top w:val="double" w:sz="4" w:space="0" w:color="auto"/>
            </w:tcBorders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</w:tr>
      <w:tr w:rsidR="004A44DD" w:rsidRPr="004A44DD" w:rsidTr="00DC1539">
        <w:trPr>
          <w:jc w:val="center"/>
        </w:trPr>
        <w:tc>
          <w:tcPr>
            <w:tcW w:w="2139" w:type="dxa"/>
            <w:vMerge/>
            <w:vAlign w:val="center"/>
          </w:tcPr>
          <w:p w:rsidR="004A44DD" w:rsidRPr="004A44DD" w:rsidRDefault="004A44DD" w:rsidP="004A44DD">
            <w:pPr>
              <w:spacing w:line="440" w:lineRule="exact"/>
              <w:jc w:val="both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417" w:type="dxa"/>
            <w:tcBorders>
              <w:right w:val="double" w:sz="4" w:space="0" w:color="auto"/>
            </w:tcBorders>
            <w:vAlign w:val="center"/>
          </w:tcPr>
          <w:p w:rsidR="004A44DD" w:rsidRPr="004A44DD" w:rsidRDefault="004A44DD" w:rsidP="004A44DD">
            <w:pPr>
              <w:snapToGrid w:val="0"/>
              <w:jc w:val="both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4A44DD">
              <w:rPr>
                <w:rFonts w:ascii="Calibri" w:eastAsia="標楷體" w:hAnsi="Calibri" w:cs="Times New Roman" w:hint="eastAsia"/>
                <w:sz w:val="20"/>
                <w:szCs w:val="20"/>
              </w:rPr>
              <w:t>實際</w:t>
            </w:r>
          </w:p>
        </w:tc>
        <w:tc>
          <w:tcPr>
            <w:tcW w:w="557" w:type="dxa"/>
            <w:tcBorders>
              <w:left w:val="double" w:sz="4" w:space="0" w:color="auto"/>
            </w:tcBorders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72" w:type="dxa"/>
            <w:tcBorders>
              <w:right w:val="double" w:sz="4" w:space="0" w:color="auto"/>
            </w:tcBorders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tcBorders>
              <w:left w:val="double" w:sz="4" w:space="0" w:color="auto"/>
            </w:tcBorders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</w:tr>
      <w:tr w:rsidR="004A44DD" w:rsidRPr="004A44DD" w:rsidTr="00DC1539">
        <w:trPr>
          <w:jc w:val="center"/>
        </w:trPr>
        <w:tc>
          <w:tcPr>
            <w:tcW w:w="2139" w:type="dxa"/>
            <w:vMerge w:val="restart"/>
            <w:vAlign w:val="center"/>
          </w:tcPr>
          <w:p w:rsidR="004A44DD" w:rsidRPr="004A44DD" w:rsidRDefault="004A44DD" w:rsidP="004A44DD">
            <w:pPr>
              <w:spacing w:line="440" w:lineRule="exact"/>
              <w:jc w:val="both"/>
              <w:rPr>
                <w:rFonts w:ascii="Calibri" w:eastAsia="標楷體" w:hAnsi="Calibri" w:cs="Times New Roman"/>
                <w:sz w:val="26"/>
                <w:szCs w:val="28"/>
              </w:rPr>
            </w:pPr>
            <w:r w:rsidRPr="004A44DD">
              <w:rPr>
                <w:rFonts w:ascii="Calibri" w:eastAsia="標楷體" w:hAnsi="Calibri" w:cs="Times New Roman" w:hint="eastAsia"/>
                <w:sz w:val="26"/>
                <w:szCs w:val="28"/>
              </w:rPr>
              <w:t>融合課程內容規劃與編製</w:t>
            </w:r>
          </w:p>
        </w:tc>
        <w:tc>
          <w:tcPr>
            <w:tcW w:w="417" w:type="dxa"/>
            <w:tcBorders>
              <w:right w:val="double" w:sz="4" w:space="0" w:color="auto"/>
            </w:tcBorders>
            <w:vAlign w:val="center"/>
          </w:tcPr>
          <w:p w:rsidR="004A44DD" w:rsidRPr="004A44DD" w:rsidRDefault="004A44DD" w:rsidP="004A44DD">
            <w:pPr>
              <w:snapToGrid w:val="0"/>
              <w:jc w:val="both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4A44DD">
              <w:rPr>
                <w:rFonts w:ascii="Calibri" w:eastAsia="標楷體" w:hAnsi="Calibri" w:cs="Times New Roman" w:hint="eastAsia"/>
                <w:sz w:val="20"/>
                <w:szCs w:val="20"/>
              </w:rPr>
              <w:t>預期</w:t>
            </w:r>
          </w:p>
        </w:tc>
        <w:tc>
          <w:tcPr>
            <w:tcW w:w="557" w:type="dxa"/>
            <w:tcBorders>
              <w:left w:val="double" w:sz="4" w:space="0" w:color="auto"/>
            </w:tcBorders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  <w:r w:rsidRPr="004A44DD"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  <w:r w:rsidRPr="004A44DD"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  <w:tc>
          <w:tcPr>
            <w:tcW w:w="572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72" w:type="dxa"/>
            <w:tcBorders>
              <w:right w:val="double" w:sz="4" w:space="0" w:color="auto"/>
            </w:tcBorders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tcBorders>
              <w:left w:val="double" w:sz="4" w:space="0" w:color="auto"/>
            </w:tcBorders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  <w:r w:rsidRPr="004A44DD"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  <w:r w:rsidRPr="004A44DD"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</w:tr>
      <w:tr w:rsidR="004A44DD" w:rsidRPr="004A44DD" w:rsidTr="00DC1539">
        <w:trPr>
          <w:jc w:val="center"/>
        </w:trPr>
        <w:tc>
          <w:tcPr>
            <w:tcW w:w="2139" w:type="dxa"/>
            <w:vMerge/>
            <w:vAlign w:val="center"/>
          </w:tcPr>
          <w:p w:rsidR="004A44DD" w:rsidRPr="004A44DD" w:rsidRDefault="004A44DD" w:rsidP="004A44DD">
            <w:pPr>
              <w:spacing w:line="440" w:lineRule="exact"/>
              <w:jc w:val="both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417" w:type="dxa"/>
            <w:tcBorders>
              <w:right w:val="double" w:sz="4" w:space="0" w:color="auto"/>
            </w:tcBorders>
            <w:vAlign w:val="center"/>
          </w:tcPr>
          <w:p w:rsidR="004A44DD" w:rsidRPr="004A44DD" w:rsidRDefault="004A44DD" w:rsidP="004A44DD">
            <w:pPr>
              <w:snapToGrid w:val="0"/>
              <w:jc w:val="both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4A44DD">
              <w:rPr>
                <w:rFonts w:ascii="Calibri" w:eastAsia="標楷體" w:hAnsi="Calibri" w:cs="Times New Roman" w:hint="eastAsia"/>
                <w:sz w:val="20"/>
                <w:szCs w:val="20"/>
              </w:rPr>
              <w:t>實際</w:t>
            </w:r>
          </w:p>
        </w:tc>
        <w:tc>
          <w:tcPr>
            <w:tcW w:w="557" w:type="dxa"/>
            <w:tcBorders>
              <w:left w:val="double" w:sz="4" w:space="0" w:color="auto"/>
            </w:tcBorders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72" w:type="dxa"/>
            <w:tcBorders>
              <w:right w:val="double" w:sz="4" w:space="0" w:color="auto"/>
            </w:tcBorders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tcBorders>
              <w:left w:val="double" w:sz="4" w:space="0" w:color="auto"/>
            </w:tcBorders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</w:tr>
      <w:tr w:rsidR="004A44DD" w:rsidRPr="004A44DD" w:rsidTr="00DC1539">
        <w:trPr>
          <w:jc w:val="center"/>
        </w:trPr>
        <w:tc>
          <w:tcPr>
            <w:tcW w:w="2139" w:type="dxa"/>
            <w:vMerge w:val="restart"/>
            <w:vAlign w:val="center"/>
          </w:tcPr>
          <w:p w:rsidR="004A44DD" w:rsidRPr="004A44DD" w:rsidRDefault="004A44DD" w:rsidP="004A44DD">
            <w:pPr>
              <w:spacing w:line="440" w:lineRule="exact"/>
              <w:jc w:val="both"/>
              <w:rPr>
                <w:rFonts w:ascii="Calibri" w:eastAsia="標楷體" w:hAnsi="Calibri" w:cs="Times New Roman"/>
                <w:sz w:val="26"/>
                <w:szCs w:val="28"/>
              </w:rPr>
            </w:pPr>
            <w:r w:rsidRPr="004A44DD">
              <w:rPr>
                <w:rFonts w:ascii="Calibri" w:eastAsia="標楷體" w:hAnsi="Calibri" w:cs="Times New Roman" w:hint="eastAsia"/>
                <w:sz w:val="26"/>
                <w:szCs w:val="28"/>
              </w:rPr>
              <w:t>融合課程執行與討論回饋</w:t>
            </w:r>
          </w:p>
        </w:tc>
        <w:tc>
          <w:tcPr>
            <w:tcW w:w="417" w:type="dxa"/>
            <w:tcBorders>
              <w:right w:val="double" w:sz="4" w:space="0" w:color="auto"/>
            </w:tcBorders>
            <w:vAlign w:val="center"/>
          </w:tcPr>
          <w:p w:rsidR="004A44DD" w:rsidRPr="004A44DD" w:rsidRDefault="004A44DD" w:rsidP="004A44DD">
            <w:pPr>
              <w:snapToGrid w:val="0"/>
              <w:jc w:val="both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4A44DD">
              <w:rPr>
                <w:rFonts w:ascii="Calibri" w:eastAsia="標楷體" w:hAnsi="Calibri" w:cs="Times New Roman" w:hint="eastAsia"/>
                <w:sz w:val="20"/>
                <w:szCs w:val="20"/>
              </w:rPr>
              <w:t>預期</w:t>
            </w:r>
          </w:p>
        </w:tc>
        <w:tc>
          <w:tcPr>
            <w:tcW w:w="557" w:type="dxa"/>
            <w:tcBorders>
              <w:left w:val="double" w:sz="4" w:space="0" w:color="auto"/>
            </w:tcBorders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  <w:r w:rsidRPr="004A44DD"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  <w:tc>
          <w:tcPr>
            <w:tcW w:w="571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  <w:r w:rsidRPr="004A44DD"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  <w:tc>
          <w:tcPr>
            <w:tcW w:w="572" w:type="dxa"/>
            <w:tcBorders>
              <w:right w:val="double" w:sz="4" w:space="0" w:color="auto"/>
            </w:tcBorders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  <w:r w:rsidRPr="004A44DD"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  <w:tc>
          <w:tcPr>
            <w:tcW w:w="556" w:type="dxa"/>
            <w:tcBorders>
              <w:left w:val="double" w:sz="4" w:space="0" w:color="auto"/>
            </w:tcBorders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  <w:r w:rsidRPr="004A44DD"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  <w:r w:rsidRPr="004A44DD"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  <w:r w:rsidRPr="004A44DD"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  <w:r w:rsidRPr="004A44DD"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</w:tr>
      <w:tr w:rsidR="004A44DD" w:rsidRPr="004A44DD" w:rsidTr="00DC1539">
        <w:trPr>
          <w:jc w:val="center"/>
        </w:trPr>
        <w:tc>
          <w:tcPr>
            <w:tcW w:w="2139" w:type="dxa"/>
            <w:vMerge/>
            <w:vAlign w:val="center"/>
          </w:tcPr>
          <w:p w:rsidR="004A44DD" w:rsidRPr="004A44DD" w:rsidRDefault="004A44DD" w:rsidP="004A44DD">
            <w:pPr>
              <w:spacing w:line="440" w:lineRule="exact"/>
              <w:jc w:val="both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417" w:type="dxa"/>
            <w:tcBorders>
              <w:right w:val="double" w:sz="4" w:space="0" w:color="auto"/>
            </w:tcBorders>
            <w:vAlign w:val="center"/>
          </w:tcPr>
          <w:p w:rsidR="004A44DD" w:rsidRPr="004A44DD" w:rsidRDefault="004A44DD" w:rsidP="004A44DD">
            <w:pPr>
              <w:snapToGrid w:val="0"/>
              <w:jc w:val="both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4A44DD">
              <w:rPr>
                <w:rFonts w:ascii="Calibri" w:eastAsia="標楷體" w:hAnsi="Calibri" w:cs="Times New Roman" w:hint="eastAsia"/>
                <w:sz w:val="20"/>
                <w:szCs w:val="20"/>
              </w:rPr>
              <w:t>實際</w:t>
            </w:r>
          </w:p>
        </w:tc>
        <w:tc>
          <w:tcPr>
            <w:tcW w:w="557" w:type="dxa"/>
            <w:tcBorders>
              <w:left w:val="double" w:sz="4" w:space="0" w:color="auto"/>
            </w:tcBorders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72" w:type="dxa"/>
            <w:tcBorders>
              <w:right w:val="double" w:sz="4" w:space="0" w:color="auto"/>
            </w:tcBorders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tcBorders>
              <w:left w:val="double" w:sz="4" w:space="0" w:color="auto"/>
            </w:tcBorders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</w:tr>
      <w:tr w:rsidR="004A44DD" w:rsidRPr="004A44DD" w:rsidTr="00DC1539">
        <w:trPr>
          <w:jc w:val="center"/>
        </w:trPr>
        <w:tc>
          <w:tcPr>
            <w:tcW w:w="2139" w:type="dxa"/>
            <w:vMerge w:val="restart"/>
            <w:vAlign w:val="center"/>
          </w:tcPr>
          <w:p w:rsidR="004A44DD" w:rsidRPr="004A44DD" w:rsidRDefault="004A44DD" w:rsidP="004A44DD">
            <w:pPr>
              <w:spacing w:line="440" w:lineRule="exact"/>
              <w:jc w:val="both"/>
              <w:rPr>
                <w:rFonts w:ascii="Calibri" w:eastAsia="標楷體" w:hAnsi="Calibri" w:cs="Times New Roman"/>
                <w:sz w:val="26"/>
                <w:szCs w:val="28"/>
              </w:rPr>
            </w:pPr>
            <w:r w:rsidRPr="004A44DD">
              <w:rPr>
                <w:rFonts w:ascii="Calibri" w:eastAsia="標楷體" w:hAnsi="Calibri" w:cs="Times New Roman" w:hint="eastAsia"/>
                <w:sz w:val="26"/>
                <w:szCs w:val="28"/>
              </w:rPr>
              <w:lastRenderedPageBreak/>
              <w:t>輔導學生個別化計畫教育活動</w:t>
            </w:r>
          </w:p>
        </w:tc>
        <w:tc>
          <w:tcPr>
            <w:tcW w:w="417" w:type="dxa"/>
            <w:tcBorders>
              <w:right w:val="double" w:sz="4" w:space="0" w:color="auto"/>
            </w:tcBorders>
            <w:vAlign w:val="center"/>
          </w:tcPr>
          <w:p w:rsidR="004A44DD" w:rsidRPr="004A44DD" w:rsidRDefault="004A44DD" w:rsidP="004A44DD">
            <w:pPr>
              <w:snapToGrid w:val="0"/>
              <w:jc w:val="both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4A44DD">
              <w:rPr>
                <w:rFonts w:ascii="Calibri" w:eastAsia="標楷體" w:hAnsi="Calibri" w:cs="Times New Roman" w:hint="eastAsia"/>
                <w:sz w:val="20"/>
                <w:szCs w:val="20"/>
              </w:rPr>
              <w:t>預期</w:t>
            </w:r>
          </w:p>
        </w:tc>
        <w:tc>
          <w:tcPr>
            <w:tcW w:w="557" w:type="dxa"/>
            <w:tcBorders>
              <w:left w:val="double" w:sz="4" w:space="0" w:color="auto"/>
            </w:tcBorders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  <w:r w:rsidRPr="004A44DD"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  <w:tc>
          <w:tcPr>
            <w:tcW w:w="571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  <w:r w:rsidRPr="004A44DD"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  <w:tc>
          <w:tcPr>
            <w:tcW w:w="572" w:type="dxa"/>
            <w:tcBorders>
              <w:right w:val="double" w:sz="4" w:space="0" w:color="auto"/>
            </w:tcBorders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  <w:r w:rsidRPr="004A44DD"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  <w:tc>
          <w:tcPr>
            <w:tcW w:w="556" w:type="dxa"/>
            <w:tcBorders>
              <w:left w:val="double" w:sz="4" w:space="0" w:color="auto"/>
            </w:tcBorders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  <w:r w:rsidRPr="004A44DD"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  <w:r w:rsidRPr="004A44DD"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  <w:r w:rsidRPr="004A44DD"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  <w:r w:rsidRPr="004A44DD"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</w:tr>
      <w:tr w:rsidR="004A44DD" w:rsidRPr="004A44DD" w:rsidTr="00DC1539">
        <w:trPr>
          <w:jc w:val="center"/>
        </w:trPr>
        <w:tc>
          <w:tcPr>
            <w:tcW w:w="2139" w:type="dxa"/>
            <w:vMerge/>
            <w:vAlign w:val="center"/>
          </w:tcPr>
          <w:p w:rsidR="004A44DD" w:rsidRPr="004A44DD" w:rsidRDefault="004A44DD" w:rsidP="004A44DD">
            <w:pPr>
              <w:spacing w:line="440" w:lineRule="exact"/>
              <w:jc w:val="both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417" w:type="dxa"/>
            <w:tcBorders>
              <w:right w:val="double" w:sz="4" w:space="0" w:color="auto"/>
            </w:tcBorders>
            <w:vAlign w:val="center"/>
          </w:tcPr>
          <w:p w:rsidR="004A44DD" w:rsidRPr="004A44DD" w:rsidRDefault="004A44DD" w:rsidP="004A44DD">
            <w:pPr>
              <w:snapToGrid w:val="0"/>
              <w:jc w:val="both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4A44DD">
              <w:rPr>
                <w:rFonts w:ascii="Calibri" w:eastAsia="標楷體" w:hAnsi="Calibri" w:cs="Times New Roman" w:hint="eastAsia"/>
                <w:sz w:val="20"/>
                <w:szCs w:val="20"/>
              </w:rPr>
              <w:t>實際</w:t>
            </w:r>
          </w:p>
        </w:tc>
        <w:tc>
          <w:tcPr>
            <w:tcW w:w="557" w:type="dxa"/>
            <w:tcBorders>
              <w:left w:val="double" w:sz="4" w:space="0" w:color="auto"/>
            </w:tcBorders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72" w:type="dxa"/>
            <w:tcBorders>
              <w:right w:val="double" w:sz="4" w:space="0" w:color="auto"/>
            </w:tcBorders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tcBorders>
              <w:left w:val="double" w:sz="4" w:space="0" w:color="auto"/>
            </w:tcBorders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</w:tr>
      <w:tr w:rsidR="004A44DD" w:rsidRPr="004A44DD" w:rsidTr="00DC1539">
        <w:trPr>
          <w:jc w:val="center"/>
        </w:trPr>
        <w:tc>
          <w:tcPr>
            <w:tcW w:w="2139" w:type="dxa"/>
            <w:vMerge w:val="restart"/>
            <w:vAlign w:val="center"/>
          </w:tcPr>
          <w:p w:rsidR="004A44DD" w:rsidRPr="004A44DD" w:rsidRDefault="004A44DD" w:rsidP="004A44DD">
            <w:pPr>
              <w:spacing w:line="440" w:lineRule="exact"/>
              <w:jc w:val="both"/>
              <w:rPr>
                <w:rFonts w:ascii="Calibri" w:eastAsia="標楷體" w:hAnsi="Calibri" w:cs="Times New Roman"/>
                <w:sz w:val="26"/>
                <w:szCs w:val="28"/>
              </w:rPr>
            </w:pPr>
            <w:r w:rsidRPr="004A44DD">
              <w:rPr>
                <w:rFonts w:ascii="Calibri" w:eastAsia="標楷體" w:hAnsi="Calibri" w:cs="Times New Roman" w:hint="eastAsia"/>
                <w:sz w:val="26"/>
                <w:szCs w:val="28"/>
              </w:rPr>
              <w:t>撰寫成果報告書</w:t>
            </w:r>
          </w:p>
        </w:tc>
        <w:tc>
          <w:tcPr>
            <w:tcW w:w="417" w:type="dxa"/>
            <w:tcBorders>
              <w:right w:val="double" w:sz="4" w:space="0" w:color="auto"/>
            </w:tcBorders>
            <w:vAlign w:val="center"/>
          </w:tcPr>
          <w:p w:rsidR="004A44DD" w:rsidRPr="004A44DD" w:rsidRDefault="004A44DD" w:rsidP="004A44DD">
            <w:pPr>
              <w:snapToGrid w:val="0"/>
              <w:jc w:val="both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4A44DD">
              <w:rPr>
                <w:rFonts w:ascii="Calibri" w:eastAsia="標楷體" w:hAnsi="Calibri" w:cs="Times New Roman" w:hint="eastAsia"/>
                <w:sz w:val="20"/>
                <w:szCs w:val="20"/>
              </w:rPr>
              <w:t>預期</w:t>
            </w:r>
          </w:p>
        </w:tc>
        <w:tc>
          <w:tcPr>
            <w:tcW w:w="557" w:type="dxa"/>
            <w:tcBorders>
              <w:left w:val="double" w:sz="4" w:space="0" w:color="auto"/>
            </w:tcBorders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  <w:r w:rsidRPr="004A44DD"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  <w:tc>
          <w:tcPr>
            <w:tcW w:w="572" w:type="dxa"/>
            <w:tcBorders>
              <w:right w:val="double" w:sz="4" w:space="0" w:color="auto"/>
            </w:tcBorders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  <w:r w:rsidRPr="004A44DD"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  <w:tc>
          <w:tcPr>
            <w:tcW w:w="556" w:type="dxa"/>
            <w:tcBorders>
              <w:left w:val="double" w:sz="4" w:space="0" w:color="auto"/>
            </w:tcBorders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  <w:r w:rsidRPr="004A44DD"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  <w:r w:rsidRPr="004A44DD">
              <w:rPr>
                <w:rFonts w:ascii="標楷體" w:eastAsia="標楷體" w:hAnsi="標楷體" w:cs="Times New Roman" w:hint="eastAsia"/>
                <w:kern w:val="0"/>
                <w:szCs w:val="24"/>
              </w:rPr>
              <w:t>●</w:t>
            </w:r>
          </w:p>
        </w:tc>
      </w:tr>
      <w:tr w:rsidR="004A44DD" w:rsidRPr="004A44DD" w:rsidTr="00DC1539">
        <w:trPr>
          <w:jc w:val="center"/>
        </w:trPr>
        <w:tc>
          <w:tcPr>
            <w:tcW w:w="2139" w:type="dxa"/>
            <w:vMerge/>
          </w:tcPr>
          <w:p w:rsidR="004A44DD" w:rsidRPr="004A44DD" w:rsidRDefault="004A44DD" w:rsidP="004A44DD">
            <w:pPr>
              <w:spacing w:line="440" w:lineRule="exact"/>
              <w:jc w:val="both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417" w:type="dxa"/>
            <w:tcBorders>
              <w:right w:val="double" w:sz="4" w:space="0" w:color="auto"/>
            </w:tcBorders>
            <w:vAlign w:val="center"/>
          </w:tcPr>
          <w:p w:rsidR="004A44DD" w:rsidRPr="004A44DD" w:rsidRDefault="004A44DD" w:rsidP="004A44DD">
            <w:pPr>
              <w:snapToGrid w:val="0"/>
              <w:jc w:val="both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4A44DD">
              <w:rPr>
                <w:rFonts w:ascii="Calibri" w:eastAsia="標楷體" w:hAnsi="Calibri" w:cs="Times New Roman" w:hint="eastAsia"/>
                <w:sz w:val="20"/>
                <w:szCs w:val="20"/>
              </w:rPr>
              <w:t>實際</w:t>
            </w:r>
          </w:p>
        </w:tc>
        <w:tc>
          <w:tcPr>
            <w:tcW w:w="557" w:type="dxa"/>
            <w:tcBorders>
              <w:left w:val="double" w:sz="4" w:space="0" w:color="auto"/>
            </w:tcBorders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72" w:type="dxa"/>
            <w:tcBorders>
              <w:right w:val="double" w:sz="4" w:space="0" w:color="auto"/>
            </w:tcBorders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tcBorders>
              <w:left w:val="double" w:sz="4" w:space="0" w:color="auto"/>
            </w:tcBorders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8"/>
              </w:rPr>
            </w:pPr>
          </w:p>
        </w:tc>
      </w:tr>
    </w:tbl>
    <w:p w:rsidR="004A44DD" w:rsidRPr="004A44DD" w:rsidRDefault="004A44DD" w:rsidP="004A44DD">
      <w:pPr>
        <w:spacing w:line="440" w:lineRule="exact"/>
        <w:ind w:leftChars="200" w:left="48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4A44DD" w:rsidRPr="004A44DD" w:rsidRDefault="004A44DD" w:rsidP="004A44DD">
      <w:pPr>
        <w:spacing w:line="440" w:lineRule="exact"/>
        <w:ind w:leftChars="200" w:left="48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4A44DD">
        <w:rPr>
          <w:rFonts w:ascii="Times New Roman" w:eastAsia="標楷體" w:hAnsi="Times New Roman" w:cs="Times New Roman" w:hint="eastAsia"/>
          <w:sz w:val="26"/>
          <w:szCs w:val="26"/>
        </w:rPr>
        <w:t>（七）經費需求（經常門、資本門）</w:t>
      </w:r>
      <w:r w:rsidRPr="004A44DD">
        <w:rPr>
          <w:rFonts w:ascii="Times New Roman" w:eastAsia="標楷體" w:hAnsi="Times New Roman" w:cs="Times New Roman"/>
          <w:sz w:val="26"/>
          <w:szCs w:val="26"/>
        </w:rPr>
        <w:tab/>
      </w:r>
      <w:r w:rsidRPr="004A44DD">
        <w:rPr>
          <w:rFonts w:ascii="Times New Roman" w:eastAsia="標楷體" w:hAnsi="Times New Roman" w:cs="Times New Roman"/>
          <w:sz w:val="26"/>
          <w:szCs w:val="26"/>
        </w:rPr>
        <w:tab/>
      </w:r>
      <w:r w:rsidRPr="004A44DD">
        <w:rPr>
          <w:rFonts w:ascii="Times New Roman" w:eastAsia="標楷體" w:hAnsi="Times New Roman" w:cs="Times New Roman"/>
          <w:sz w:val="26"/>
          <w:szCs w:val="26"/>
        </w:rPr>
        <w:tab/>
      </w:r>
      <w:r w:rsidRPr="004A44DD">
        <w:rPr>
          <w:rFonts w:ascii="Times New Roman" w:eastAsia="標楷體" w:hAnsi="Times New Roman" w:cs="Times New Roman"/>
          <w:sz w:val="26"/>
          <w:szCs w:val="26"/>
        </w:rPr>
        <w:tab/>
      </w:r>
      <w:r w:rsidRPr="004A44DD">
        <w:rPr>
          <w:rFonts w:ascii="Times New Roman" w:eastAsia="標楷體" w:hAnsi="Times New Roman" w:cs="Times New Roman"/>
          <w:sz w:val="26"/>
          <w:szCs w:val="26"/>
        </w:rPr>
        <w:tab/>
      </w:r>
      <w:r w:rsidRPr="004A44DD">
        <w:rPr>
          <w:rFonts w:ascii="Times New Roman" w:eastAsia="標楷體" w:hAnsi="Times New Roman" w:cs="Times New Roman"/>
          <w:sz w:val="26"/>
          <w:szCs w:val="26"/>
        </w:rPr>
        <w:tab/>
      </w:r>
      <w:r w:rsidRPr="004A44DD">
        <w:rPr>
          <w:rFonts w:ascii="Times New Roman" w:eastAsia="標楷體" w:hAnsi="Times New Roman" w:cs="Times New Roman"/>
          <w:sz w:val="26"/>
          <w:szCs w:val="26"/>
        </w:rPr>
        <w:tab/>
      </w:r>
      <w:r w:rsidRPr="004A44DD">
        <w:rPr>
          <w:rFonts w:ascii="Times New Roman" w:eastAsia="標楷體" w:hAnsi="Times New Roman" w:cs="Times New Roman"/>
          <w:sz w:val="26"/>
          <w:szCs w:val="26"/>
        </w:rPr>
        <w:tab/>
      </w:r>
      <w:r w:rsidRPr="004A44DD">
        <w:rPr>
          <w:rFonts w:ascii="Times New Roman" w:eastAsia="標楷體" w:hAnsi="Times New Roman" w:cs="Times New Roman"/>
          <w:sz w:val="26"/>
          <w:szCs w:val="26"/>
        </w:rPr>
        <w:tab/>
      </w:r>
      <w:r w:rsidRPr="004A44DD">
        <w:rPr>
          <w:rFonts w:ascii="Times New Roman" w:eastAsia="標楷體" w:hAnsi="Times New Roman" w:cs="Times New Roman" w:hint="eastAsia"/>
          <w:sz w:val="26"/>
          <w:szCs w:val="26"/>
        </w:rPr>
        <w:t>千元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4"/>
        <w:gridCol w:w="2245"/>
        <w:gridCol w:w="2245"/>
        <w:gridCol w:w="2258"/>
      </w:tblGrid>
      <w:tr w:rsidR="004A44DD" w:rsidRPr="004A44DD" w:rsidTr="008229DD">
        <w:trPr>
          <w:jc w:val="center"/>
        </w:trPr>
        <w:tc>
          <w:tcPr>
            <w:tcW w:w="2244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b/>
                <w:sz w:val="26"/>
                <w:szCs w:val="28"/>
              </w:rPr>
            </w:pPr>
            <w:r w:rsidRPr="004A44DD">
              <w:rPr>
                <w:rFonts w:ascii="Calibri" w:eastAsia="標楷體" w:hAnsi="Calibri" w:cs="Times New Roman" w:hint="eastAsia"/>
                <w:b/>
                <w:sz w:val="26"/>
                <w:szCs w:val="28"/>
              </w:rPr>
              <w:t>學年度</w:t>
            </w:r>
          </w:p>
        </w:tc>
        <w:tc>
          <w:tcPr>
            <w:tcW w:w="2245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b/>
                <w:sz w:val="26"/>
                <w:szCs w:val="28"/>
              </w:rPr>
            </w:pPr>
            <w:r w:rsidRPr="004A44DD">
              <w:rPr>
                <w:rFonts w:ascii="Calibri" w:eastAsia="標楷體" w:hAnsi="Calibri" w:cs="Times New Roman" w:hint="eastAsia"/>
                <w:b/>
                <w:sz w:val="26"/>
                <w:szCs w:val="28"/>
              </w:rPr>
              <w:t>經常門</w:t>
            </w:r>
          </w:p>
        </w:tc>
        <w:tc>
          <w:tcPr>
            <w:tcW w:w="2245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b/>
                <w:sz w:val="26"/>
                <w:szCs w:val="28"/>
              </w:rPr>
            </w:pPr>
            <w:r w:rsidRPr="004A44DD">
              <w:rPr>
                <w:rFonts w:ascii="Calibri" w:eastAsia="標楷體" w:hAnsi="Calibri" w:cs="Times New Roman" w:hint="eastAsia"/>
                <w:b/>
                <w:sz w:val="26"/>
                <w:szCs w:val="28"/>
              </w:rPr>
              <w:t>資本門</w:t>
            </w:r>
          </w:p>
        </w:tc>
        <w:tc>
          <w:tcPr>
            <w:tcW w:w="2258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b/>
                <w:sz w:val="26"/>
                <w:szCs w:val="28"/>
              </w:rPr>
            </w:pPr>
            <w:r w:rsidRPr="004A44DD">
              <w:rPr>
                <w:rFonts w:ascii="Calibri" w:eastAsia="標楷體" w:hAnsi="Calibri" w:cs="Times New Roman" w:hint="eastAsia"/>
                <w:b/>
                <w:sz w:val="26"/>
                <w:szCs w:val="28"/>
              </w:rPr>
              <w:t>合計</w:t>
            </w:r>
          </w:p>
        </w:tc>
      </w:tr>
      <w:tr w:rsidR="004A44DD" w:rsidRPr="004A44DD" w:rsidTr="008229DD">
        <w:trPr>
          <w:jc w:val="center"/>
        </w:trPr>
        <w:tc>
          <w:tcPr>
            <w:tcW w:w="2244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color w:val="000000"/>
                <w:kern w:val="0"/>
              </w:rPr>
            </w:pPr>
            <w:r w:rsidRPr="004A44DD">
              <w:rPr>
                <w:rFonts w:ascii="Calibri" w:eastAsia="標楷體" w:hAnsi="Calibri" w:cs="Times New Roman"/>
                <w:color w:val="000000"/>
                <w:kern w:val="0"/>
              </w:rPr>
              <w:t>104</w:t>
            </w:r>
          </w:p>
        </w:tc>
        <w:tc>
          <w:tcPr>
            <w:tcW w:w="2245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color w:val="000000"/>
                <w:kern w:val="0"/>
              </w:rPr>
            </w:pPr>
            <w:r w:rsidRPr="004A44DD">
              <w:rPr>
                <w:rFonts w:ascii="Calibri" w:eastAsia="標楷體" w:hAnsi="Calibri" w:cs="Times New Roman"/>
                <w:color w:val="000000"/>
                <w:kern w:val="0"/>
              </w:rPr>
              <w:t>420.56</w:t>
            </w:r>
          </w:p>
        </w:tc>
        <w:tc>
          <w:tcPr>
            <w:tcW w:w="2245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color w:val="000000"/>
                <w:kern w:val="0"/>
              </w:rPr>
            </w:pPr>
            <w:r w:rsidRPr="004A44DD">
              <w:rPr>
                <w:rFonts w:ascii="Calibri" w:eastAsia="標楷體" w:hAnsi="Calibri" w:cs="Times New Roman"/>
                <w:color w:val="000000"/>
                <w:kern w:val="0"/>
              </w:rPr>
              <w:t>180</w:t>
            </w:r>
          </w:p>
        </w:tc>
        <w:tc>
          <w:tcPr>
            <w:tcW w:w="2258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color w:val="000000"/>
                <w:kern w:val="0"/>
              </w:rPr>
            </w:pPr>
            <w:r w:rsidRPr="004A44DD">
              <w:rPr>
                <w:rFonts w:ascii="Calibri" w:eastAsia="標楷體" w:hAnsi="Calibri" w:cs="Times New Roman"/>
                <w:color w:val="000000"/>
                <w:kern w:val="0"/>
              </w:rPr>
              <w:t>600.56</w:t>
            </w:r>
          </w:p>
        </w:tc>
      </w:tr>
      <w:tr w:rsidR="004A44DD" w:rsidRPr="004A44DD" w:rsidTr="008229DD">
        <w:trPr>
          <w:jc w:val="center"/>
        </w:trPr>
        <w:tc>
          <w:tcPr>
            <w:tcW w:w="2244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color w:val="000000"/>
                <w:kern w:val="0"/>
              </w:rPr>
            </w:pPr>
            <w:r w:rsidRPr="004A44DD">
              <w:rPr>
                <w:rFonts w:ascii="Calibri" w:eastAsia="標楷體" w:hAnsi="Calibri" w:cs="Times New Roman"/>
                <w:color w:val="000000"/>
                <w:kern w:val="0"/>
              </w:rPr>
              <w:t>105</w:t>
            </w:r>
          </w:p>
        </w:tc>
        <w:tc>
          <w:tcPr>
            <w:tcW w:w="2245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color w:val="000000"/>
                <w:kern w:val="0"/>
              </w:rPr>
            </w:pPr>
            <w:r w:rsidRPr="004A44DD">
              <w:rPr>
                <w:rFonts w:ascii="Calibri" w:eastAsia="標楷體" w:hAnsi="Calibri" w:cs="Times New Roman"/>
                <w:color w:val="000000"/>
                <w:kern w:val="0"/>
              </w:rPr>
              <w:t>--</w:t>
            </w:r>
          </w:p>
        </w:tc>
        <w:tc>
          <w:tcPr>
            <w:tcW w:w="2245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color w:val="000000"/>
                <w:kern w:val="0"/>
              </w:rPr>
            </w:pPr>
            <w:r w:rsidRPr="004A44DD">
              <w:rPr>
                <w:rFonts w:ascii="Calibri" w:eastAsia="標楷體" w:hAnsi="Calibri" w:cs="Times New Roman"/>
                <w:color w:val="000000"/>
                <w:kern w:val="0"/>
              </w:rPr>
              <w:t>--</w:t>
            </w:r>
          </w:p>
        </w:tc>
        <w:tc>
          <w:tcPr>
            <w:tcW w:w="2258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color w:val="000000"/>
                <w:kern w:val="0"/>
              </w:rPr>
            </w:pPr>
            <w:r w:rsidRPr="004A44DD">
              <w:rPr>
                <w:rFonts w:ascii="Calibri" w:eastAsia="標楷體" w:hAnsi="Calibri" w:cs="Times New Roman"/>
                <w:color w:val="000000"/>
                <w:kern w:val="0"/>
              </w:rPr>
              <w:t>--</w:t>
            </w:r>
          </w:p>
        </w:tc>
      </w:tr>
      <w:tr w:rsidR="004A44DD" w:rsidRPr="004A44DD" w:rsidTr="008229DD">
        <w:trPr>
          <w:jc w:val="center"/>
        </w:trPr>
        <w:tc>
          <w:tcPr>
            <w:tcW w:w="2244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color w:val="000000"/>
                <w:kern w:val="0"/>
              </w:rPr>
            </w:pPr>
            <w:r w:rsidRPr="004A44DD">
              <w:rPr>
                <w:rFonts w:ascii="Calibri" w:eastAsia="標楷體" w:hAnsi="Calibri" w:cs="Times New Roman" w:hint="eastAsia"/>
                <w:color w:val="000000"/>
                <w:kern w:val="0"/>
              </w:rPr>
              <w:t>合計</w:t>
            </w:r>
          </w:p>
        </w:tc>
        <w:tc>
          <w:tcPr>
            <w:tcW w:w="2245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color w:val="000000"/>
                <w:kern w:val="0"/>
              </w:rPr>
            </w:pPr>
            <w:r w:rsidRPr="004A44DD">
              <w:rPr>
                <w:rFonts w:ascii="Calibri" w:eastAsia="標楷體" w:hAnsi="Calibri" w:cs="Times New Roman"/>
                <w:color w:val="000000"/>
                <w:kern w:val="0"/>
              </w:rPr>
              <w:t>420.56</w:t>
            </w:r>
          </w:p>
        </w:tc>
        <w:tc>
          <w:tcPr>
            <w:tcW w:w="2245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color w:val="000000"/>
                <w:kern w:val="0"/>
              </w:rPr>
            </w:pPr>
            <w:r w:rsidRPr="004A44DD">
              <w:rPr>
                <w:rFonts w:ascii="Calibri" w:eastAsia="標楷體" w:hAnsi="Calibri" w:cs="Times New Roman"/>
                <w:color w:val="000000"/>
                <w:kern w:val="0"/>
              </w:rPr>
              <w:t>180</w:t>
            </w:r>
          </w:p>
        </w:tc>
        <w:tc>
          <w:tcPr>
            <w:tcW w:w="2258" w:type="dxa"/>
            <w:vAlign w:val="center"/>
          </w:tcPr>
          <w:p w:rsidR="004A44DD" w:rsidRPr="004A44DD" w:rsidRDefault="004A44DD" w:rsidP="004A44DD">
            <w:pPr>
              <w:spacing w:line="440" w:lineRule="exact"/>
              <w:jc w:val="center"/>
              <w:rPr>
                <w:rFonts w:ascii="Calibri" w:eastAsia="標楷體" w:hAnsi="Calibri" w:cs="Times New Roman"/>
                <w:color w:val="000000"/>
                <w:kern w:val="0"/>
              </w:rPr>
            </w:pPr>
            <w:r w:rsidRPr="004A44DD">
              <w:rPr>
                <w:rFonts w:ascii="Calibri" w:eastAsia="標楷體" w:hAnsi="Calibri" w:cs="Times New Roman"/>
                <w:color w:val="000000"/>
                <w:kern w:val="0"/>
              </w:rPr>
              <w:t>600.56</w:t>
            </w:r>
          </w:p>
        </w:tc>
      </w:tr>
    </w:tbl>
    <w:p w:rsidR="004A44DD" w:rsidRPr="004A44DD" w:rsidRDefault="004A44DD" w:rsidP="004A44DD">
      <w:pPr>
        <w:spacing w:line="440" w:lineRule="exact"/>
        <w:ind w:leftChars="200" w:left="48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4A44DD" w:rsidRPr="004A44DD" w:rsidRDefault="004A44DD" w:rsidP="004A44DD">
      <w:pPr>
        <w:spacing w:line="440" w:lineRule="exact"/>
        <w:ind w:leftChars="200" w:left="48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4A44DD">
        <w:rPr>
          <w:rFonts w:ascii="Times New Roman" w:eastAsia="標楷體" w:hAnsi="Times New Roman" w:cs="Times New Roman" w:hint="eastAsia"/>
          <w:sz w:val="26"/>
          <w:szCs w:val="26"/>
        </w:rPr>
        <w:t>（八）聯絡人（</w:t>
      </w:r>
      <w:r w:rsidRPr="004A44DD"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姓名、服務單位、職稱、電話、傳真、電子信箱</w:t>
      </w:r>
      <w:r w:rsidRPr="004A44DD">
        <w:rPr>
          <w:rFonts w:ascii="Times New Roman" w:eastAsia="標楷體" w:hAnsi="Times New Roman" w:cs="Times New Roman" w:hint="eastAsia"/>
          <w:sz w:val="26"/>
          <w:szCs w:val="26"/>
        </w:rPr>
        <w:t>）</w:t>
      </w:r>
    </w:p>
    <w:tbl>
      <w:tblPr>
        <w:tblW w:w="9647" w:type="dxa"/>
        <w:jc w:val="center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5"/>
        <w:gridCol w:w="1440"/>
        <w:gridCol w:w="820"/>
        <w:gridCol w:w="1614"/>
        <w:gridCol w:w="1650"/>
        <w:gridCol w:w="2918"/>
      </w:tblGrid>
      <w:tr w:rsidR="004A44DD" w:rsidRPr="004A44DD" w:rsidTr="008229DD">
        <w:trPr>
          <w:trHeight w:val="421"/>
          <w:jc w:val="center"/>
        </w:trPr>
        <w:tc>
          <w:tcPr>
            <w:tcW w:w="1205" w:type="dxa"/>
          </w:tcPr>
          <w:p w:rsidR="004A44DD" w:rsidRPr="004A44DD" w:rsidRDefault="004A44DD" w:rsidP="004A44DD">
            <w:pPr>
              <w:spacing w:line="440" w:lineRule="exact"/>
              <w:jc w:val="distribute"/>
              <w:rPr>
                <w:rFonts w:ascii="Calibri" w:eastAsia="標楷體" w:hAnsi="Calibri" w:cs="Times New Roman"/>
                <w:kern w:val="0"/>
                <w:sz w:val="26"/>
                <w:szCs w:val="26"/>
              </w:rPr>
            </w:pPr>
            <w:r w:rsidRPr="004A44DD">
              <w:rPr>
                <w:rFonts w:ascii="Calibri" w:eastAsia="標楷體" w:hAnsi="Calibri" w:cs="Times New Roman" w:hint="eastAsia"/>
                <w:bCs/>
                <w:kern w:val="0"/>
                <w:sz w:val="26"/>
                <w:szCs w:val="26"/>
              </w:rPr>
              <w:t>姓名</w:t>
            </w:r>
          </w:p>
        </w:tc>
        <w:tc>
          <w:tcPr>
            <w:tcW w:w="1440" w:type="dxa"/>
          </w:tcPr>
          <w:p w:rsidR="004A44DD" w:rsidRPr="004A44DD" w:rsidRDefault="004A44DD" w:rsidP="004A44DD">
            <w:pPr>
              <w:spacing w:line="440" w:lineRule="exact"/>
              <w:jc w:val="distribute"/>
              <w:rPr>
                <w:rFonts w:ascii="Calibri" w:eastAsia="標楷體" w:hAnsi="Calibri" w:cs="Times New Roman"/>
                <w:kern w:val="0"/>
                <w:sz w:val="26"/>
                <w:szCs w:val="26"/>
              </w:rPr>
            </w:pPr>
            <w:r w:rsidRPr="004A44DD">
              <w:rPr>
                <w:rFonts w:ascii="Calibri" w:eastAsia="標楷體" w:hAnsi="Calibri" w:cs="Times New Roman" w:hint="eastAsia"/>
                <w:bCs/>
                <w:kern w:val="0"/>
                <w:sz w:val="26"/>
                <w:szCs w:val="26"/>
              </w:rPr>
              <w:t>服務單位</w:t>
            </w:r>
          </w:p>
        </w:tc>
        <w:tc>
          <w:tcPr>
            <w:tcW w:w="820" w:type="dxa"/>
          </w:tcPr>
          <w:p w:rsidR="004A44DD" w:rsidRPr="004A44DD" w:rsidRDefault="004A44DD" w:rsidP="004A44DD">
            <w:pPr>
              <w:spacing w:line="440" w:lineRule="exact"/>
              <w:jc w:val="distribute"/>
              <w:rPr>
                <w:rFonts w:ascii="Calibri" w:eastAsia="標楷體" w:hAnsi="Calibri" w:cs="Times New Roman"/>
                <w:kern w:val="0"/>
                <w:sz w:val="26"/>
                <w:szCs w:val="26"/>
              </w:rPr>
            </w:pPr>
            <w:r w:rsidRPr="004A44DD">
              <w:rPr>
                <w:rFonts w:ascii="Calibri" w:eastAsia="標楷體" w:hAnsi="Calibri" w:cs="Times New Roman" w:hint="eastAsia"/>
                <w:bCs/>
                <w:kern w:val="0"/>
                <w:sz w:val="26"/>
                <w:szCs w:val="26"/>
              </w:rPr>
              <w:t>職稱</w:t>
            </w:r>
          </w:p>
        </w:tc>
        <w:tc>
          <w:tcPr>
            <w:tcW w:w="1614" w:type="dxa"/>
          </w:tcPr>
          <w:p w:rsidR="004A44DD" w:rsidRPr="004A44DD" w:rsidRDefault="004A44DD" w:rsidP="004A44DD">
            <w:pPr>
              <w:spacing w:line="440" w:lineRule="exact"/>
              <w:jc w:val="distribute"/>
              <w:rPr>
                <w:rFonts w:ascii="Calibri" w:eastAsia="標楷體" w:hAnsi="Calibri" w:cs="Times New Roman"/>
                <w:kern w:val="0"/>
                <w:sz w:val="26"/>
                <w:szCs w:val="26"/>
              </w:rPr>
            </w:pPr>
            <w:r w:rsidRPr="004A44DD">
              <w:rPr>
                <w:rFonts w:ascii="Calibri" w:eastAsia="標楷體" w:hAnsi="Calibri" w:cs="Times New Roman" w:hint="eastAsia"/>
                <w:bCs/>
                <w:kern w:val="0"/>
                <w:sz w:val="26"/>
                <w:szCs w:val="26"/>
              </w:rPr>
              <w:t>電話</w:t>
            </w:r>
          </w:p>
        </w:tc>
        <w:tc>
          <w:tcPr>
            <w:tcW w:w="1650" w:type="dxa"/>
          </w:tcPr>
          <w:p w:rsidR="004A44DD" w:rsidRPr="004A44DD" w:rsidRDefault="004A44DD" w:rsidP="004A44DD">
            <w:pPr>
              <w:spacing w:line="440" w:lineRule="exact"/>
              <w:jc w:val="distribute"/>
              <w:rPr>
                <w:rFonts w:ascii="Calibri" w:eastAsia="標楷體" w:hAnsi="Calibri" w:cs="Times New Roman"/>
                <w:kern w:val="0"/>
                <w:sz w:val="26"/>
                <w:szCs w:val="26"/>
              </w:rPr>
            </w:pPr>
            <w:r w:rsidRPr="004A44DD">
              <w:rPr>
                <w:rFonts w:ascii="Calibri" w:eastAsia="標楷體" w:hAnsi="Calibri" w:cs="Times New Roman" w:hint="eastAsia"/>
                <w:bCs/>
                <w:kern w:val="0"/>
                <w:sz w:val="26"/>
                <w:szCs w:val="26"/>
              </w:rPr>
              <w:t>傳真</w:t>
            </w:r>
          </w:p>
        </w:tc>
        <w:tc>
          <w:tcPr>
            <w:tcW w:w="2918" w:type="dxa"/>
          </w:tcPr>
          <w:p w:rsidR="004A44DD" w:rsidRPr="004A44DD" w:rsidRDefault="004A44DD" w:rsidP="004A44DD">
            <w:pPr>
              <w:spacing w:line="440" w:lineRule="exact"/>
              <w:jc w:val="distribute"/>
              <w:rPr>
                <w:rFonts w:ascii="Calibri" w:eastAsia="標楷體" w:hAnsi="Calibri" w:cs="Times New Roman"/>
                <w:kern w:val="0"/>
                <w:sz w:val="26"/>
                <w:szCs w:val="26"/>
              </w:rPr>
            </w:pPr>
            <w:r w:rsidRPr="004A44DD">
              <w:rPr>
                <w:rFonts w:ascii="Calibri" w:eastAsia="標楷體" w:hAnsi="Calibri" w:cs="Times New Roman" w:hint="eastAsia"/>
                <w:bCs/>
                <w:kern w:val="0"/>
                <w:sz w:val="26"/>
                <w:szCs w:val="26"/>
              </w:rPr>
              <w:t>電子信箱</w:t>
            </w:r>
          </w:p>
        </w:tc>
      </w:tr>
      <w:tr w:rsidR="004A44DD" w:rsidRPr="004A44DD" w:rsidTr="008229DD">
        <w:trPr>
          <w:trHeight w:val="421"/>
          <w:jc w:val="center"/>
        </w:trPr>
        <w:tc>
          <w:tcPr>
            <w:tcW w:w="1205" w:type="dxa"/>
          </w:tcPr>
          <w:p w:rsidR="004A44DD" w:rsidRPr="004A44DD" w:rsidRDefault="004A44DD" w:rsidP="004A44DD">
            <w:pPr>
              <w:spacing w:line="440" w:lineRule="exact"/>
              <w:jc w:val="distribute"/>
              <w:rPr>
                <w:rFonts w:ascii="Calibri" w:eastAsia="標楷體" w:hAnsi="Calibri" w:cs="Times New Roman"/>
                <w:bCs/>
                <w:kern w:val="0"/>
                <w:sz w:val="26"/>
                <w:szCs w:val="26"/>
              </w:rPr>
            </w:pPr>
            <w:r w:rsidRPr="004A44DD">
              <w:rPr>
                <w:rFonts w:ascii="Calibri" w:eastAsia="標楷體" w:hAnsi="Calibri" w:cs="Times New Roman" w:hint="eastAsia"/>
                <w:bCs/>
                <w:kern w:val="0"/>
                <w:sz w:val="26"/>
                <w:szCs w:val="26"/>
              </w:rPr>
              <w:t>呂建成</w:t>
            </w:r>
          </w:p>
        </w:tc>
        <w:tc>
          <w:tcPr>
            <w:tcW w:w="1440" w:type="dxa"/>
          </w:tcPr>
          <w:p w:rsidR="004A44DD" w:rsidRPr="004A44DD" w:rsidRDefault="004A44DD" w:rsidP="004A44DD">
            <w:pPr>
              <w:spacing w:line="440" w:lineRule="exact"/>
              <w:jc w:val="distribute"/>
              <w:rPr>
                <w:rFonts w:ascii="Calibri" w:eastAsia="標楷體" w:hAnsi="Calibri" w:cs="Times New Roman"/>
                <w:bCs/>
                <w:kern w:val="0"/>
                <w:sz w:val="26"/>
                <w:szCs w:val="26"/>
              </w:rPr>
            </w:pPr>
            <w:r w:rsidRPr="004A44DD">
              <w:rPr>
                <w:rFonts w:ascii="Calibri" w:eastAsia="標楷體" w:hAnsi="Calibri" w:cs="Times New Roman" w:hint="eastAsia"/>
                <w:bCs/>
                <w:kern w:val="0"/>
                <w:sz w:val="26"/>
                <w:szCs w:val="26"/>
              </w:rPr>
              <w:t>校長室</w:t>
            </w:r>
          </w:p>
        </w:tc>
        <w:tc>
          <w:tcPr>
            <w:tcW w:w="820" w:type="dxa"/>
          </w:tcPr>
          <w:p w:rsidR="004A44DD" w:rsidRPr="004A44DD" w:rsidRDefault="004A44DD" w:rsidP="004A44DD">
            <w:pPr>
              <w:spacing w:line="440" w:lineRule="exact"/>
              <w:jc w:val="distribute"/>
              <w:rPr>
                <w:rFonts w:ascii="Calibri" w:eastAsia="標楷體" w:hAnsi="Calibri" w:cs="Times New Roman"/>
                <w:bCs/>
                <w:kern w:val="0"/>
                <w:sz w:val="26"/>
                <w:szCs w:val="26"/>
              </w:rPr>
            </w:pPr>
            <w:r w:rsidRPr="004A44DD">
              <w:rPr>
                <w:rFonts w:ascii="Calibri" w:eastAsia="標楷體" w:hAnsi="Calibri" w:cs="Times New Roman" w:hint="eastAsia"/>
                <w:bCs/>
                <w:kern w:val="0"/>
                <w:sz w:val="26"/>
                <w:szCs w:val="26"/>
              </w:rPr>
              <w:t>校長</w:t>
            </w:r>
          </w:p>
        </w:tc>
        <w:tc>
          <w:tcPr>
            <w:tcW w:w="1614" w:type="dxa"/>
          </w:tcPr>
          <w:p w:rsidR="004A44DD" w:rsidRPr="004A44DD" w:rsidRDefault="004A44DD" w:rsidP="004A44DD">
            <w:pPr>
              <w:spacing w:line="440" w:lineRule="exact"/>
              <w:jc w:val="distribute"/>
              <w:rPr>
                <w:rFonts w:ascii="Calibri" w:eastAsia="標楷體" w:hAnsi="Calibri" w:cs="Times New Roman"/>
                <w:bCs/>
                <w:kern w:val="0"/>
                <w:sz w:val="26"/>
                <w:szCs w:val="26"/>
              </w:rPr>
            </w:pPr>
            <w:r w:rsidRPr="004A44DD">
              <w:rPr>
                <w:rFonts w:ascii="Calibri" w:eastAsia="標楷體" w:hAnsi="Calibri" w:cs="Times New Roman"/>
                <w:bCs/>
                <w:kern w:val="0"/>
                <w:sz w:val="26"/>
                <w:szCs w:val="26"/>
              </w:rPr>
              <w:t>06-2385192</w:t>
            </w:r>
          </w:p>
        </w:tc>
        <w:tc>
          <w:tcPr>
            <w:tcW w:w="1650" w:type="dxa"/>
          </w:tcPr>
          <w:p w:rsidR="004A44DD" w:rsidRPr="004A44DD" w:rsidRDefault="004A44DD" w:rsidP="004A44DD">
            <w:pPr>
              <w:spacing w:line="440" w:lineRule="exact"/>
              <w:jc w:val="both"/>
              <w:rPr>
                <w:rFonts w:ascii="Calibri" w:eastAsia="標楷體" w:hAnsi="Calibri" w:cs="Times New Roman"/>
                <w:bCs/>
                <w:kern w:val="0"/>
                <w:sz w:val="26"/>
                <w:szCs w:val="26"/>
              </w:rPr>
            </w:pPr>
            <w:r w:rsidRPr="004A44DD">
              <w:rPr>
                <w:rFonts w:ascii="Calibri" w:eastAsia="標楷體" w:hAnsi="Calibri" w:cs="Times New Roman"/>
                <w:bCs/>
                <w:kern w:val="0"/>
                <w:sz w:val="26"/>
                <w:szCs w:val="26"/>
              </w:rPr>
              <w:t>06-2378316</w:t>
            </w:r>
          </w:p>
        </w:tc>
        <w:tc>
          <w:tcPr>
            <w:tcW w:w="2918" w:type="dxa"/>
          </w:tcPr>
          <w:p w:rsidR="004A44DD" w:rsidRPr="004A44DD" w:rsidRDefault="004A44DD" w:rsidP="004A44DD">
            <w:pPr>
              <w:spacing w:line="440" w:lineRule="exact"/>
              <w:jc w:val="distribute"/>
              <w:rPr>
                <w:rFonts w:ascii="Calibri" w:eastAsia="標楷體" w:hAnsi="Calibri" w:cs="Times New Roman"/>
                <w:bCs/>
                <w:kern w:val="0"/>
                <w:sz w:val="26"/>
                <w:szCs w:val="26"/>
              </w:rPr>
            </w:pPr>
          </w:p>
        </w:tc>
      </w:tr>
      <w:tr w:rsidR="004A44DD" w:rsidRPr="004A44DD" w:rsidTr="008229DD">
        <w:trPr>
          <w:trHeight w:val="421"/>
          <w:jc w:val="center"/>
        </w:trPr>
        <w:tc>
          <w:tcPr>
            <w:tcW w:w="1205" w:type="dxa"/>
          </w:tcPr>
          <w:p w:rsidR="004A44DD" w:rsidRPr="004A44DD" w:rsidRDefault="004A44DD" w:rsidP="004A44DD">
            <w:pPr>
              <w:spacing w:line="440" w:lineRule="exact"/>
              <w:jc w:val="distribute"/>
              <w:rPr>
                <w:rFonts w:ascii="Calibri" w:eastAsia="標楷體" w:hAnsi="Calibri" w:cs="Times New Roman"/>
                <w:bCs/>
                <w:kern w:val="0"/>
                <w:sz w:val="26"/>
                <w:szCs w:val="26"/>
              </w:rPr>
            </w:pPr>
            <w:r w:rsidRPr="004A44DD">
              <w:rPr>
                <w:rFonts w:ascii="Calibri" w:eastAsia="標楷體" w:hAnsi="Calibri" w:cs="Times New Roman" w:hint="eastAsia"/>
                <w:bCs/>
                <w:kern w:val="0"/>
                <w:sz w:val="26"/>
                <w:szCs w:val="26"/>
              </w:rPr>
              <w:t>張慶龍</w:t>
            </w:r>
          </w:p>
        </w:tc>
        <w:tc>
          <w:tcPr>
            <w:tcW w:w="1440" w:type="dxa"/>
          </w:tcPr>
          <w:p w:rsidR="004A44DD" w:rsidRPr="004A44DD" w:rsidRDefault="004A44DD" w:rsidP="004A44DD">
            <w:pPr>
              <w:spacing w:line="440" w:lineRule="exact"/>
              <w:jc w:val="distribute"/>
              <w:rPr>
                <w:rFonts w:ascii="Calibri" w:eastAsia="標楷體" w:hAnsi="Calibri" w:cs="Times New Roman"/>
                <w:bCs/>
                <w:kern w:val="0"/>
                <w:sz w:val="26"/>
                <w:szCs w:val="26"/>
              </w:rPr>
            </w:pPr>
            <w:r w:rsidRPr="004A44DD">
              <w:rPr>
                <w:rFonts w:ascii="Calibri" w:eastAsia="標楷體" w:hAnsi="Calibri" w:cs="Times New Roman" w:hint="eastAsia"/>
                <w:bCs/>
                <w:kern w:val="0"/>
                <w:sz w:val="26"/>
                <w:szCs w:val="26"/>
              </w:rPr>
              <w:t>教務處</w:t>
            </w:r>
          </w:p>
        </w:tc>
        <w:tc>
          <w:tcPr>
            <w:tcW w:w="820" w:type="dxa"/>
          </w:tcPr>
          <w:p w:rsidR="004A44DD" w:rsidRPr="004A44DD" w:rsidRDefault="004A44DD" w:rsidP="004A44DD">
            <w:pPr>
              <w:spacing w:line="440" w:lineRule="exact"/>
              <w:jc w:val="distribute"/>
              <w:rPr>
                <w:rFonts w:ascii="Calibri" w:eastAsia="標楷體" w:hAnsi="Calibri" w:cs="Times New Roman"/>
                <w:bCs/>
                <w:kern w:val="0"/>
                <w:sz w:val="26"/>
                <w:szCs w:val="26"/>
              </w:rPr>
            </w:pPr>
            <w:r w:rsidRPr="004A44DD">
              <w:rPr>
                <w:rFonts w:ascii="Calibri" w:eastAsia="標楷體" w:hAnsi="Calibri" w:cs="Times New Roman" w:hint="eastAsia"/>
                <w:bCs/>
                <w:kern w:val="0"/>
                <w:sz w:val="26"/>
                <w:szCs w:val="26"/>
              </w:rPr>
              <w:t>主任</w:t>
            </w:r>
          </w:p>
        </w:tc>
        <w:tc>
          <w:tcPr>
            <w:tcW w:w="1614" w:type="dxa"/>
          </w:tcPr>
          <w:p w:rsidR="004A44DD" w:rsidRPr="004A44DD" w:rsidRDefault="004A44DD" w:rsidP="004A44DD">
            <w:pPr>
              <w:spacing w:line="440" w:lineRule="exact"/>
              <w:jc w:val="distribute"/>
              <w:rPr>
                <w:rFonts w:ascii="Calibri" w:eastAsia="標楷體" w:hAnsi="Calibri" w:cs="Times New Roman"/>
                <w:bCs/>
                <w:kern w:val="0"/>
                <w:sz w:val="26"/>
                <w:szCs w:val="26"/>
              </w:rPr>
            </w:pPr>
            <w:r w:rsidRPr="004A44DD">
              <w:rPr>
                <w:rFonts w:ascii="Calibri" w:eastAsia="標楷體" w:hAnsi="Calibri" w:cs="Times New Roman"/>
                <w:bCs/>
                <w:kern w:val="0"/>
                <w:sz w:val="26"/>
                <w:szCs w:val="26"/>
              </w:rPr>
              <w:t>06-2378323</w:t>
            </w:r>
          </w:p>
        </w:tc>
        <w:tc>
          <w:tcPr>
            <w:tcW w:w="1650" w:type="dxa"/>
          </w:tcPr>
          <w:p w:rsidR="004A44DD" w:rsidRPr="004A44DD" w:rsidRDefault="004A44DD" w:rsidP="004A44DD">
            <w:pPr>
              <w:spacing w:line="440" w:lineRule="exact"/>
              <w:jc w:val="both"/>
              <w:rPr>
                <w:rFonts w:ascii="Calibri" w:eastAsia="標楷體" w:hAnsi="Calibri" w:cs="Times New Roman"/>
                <w:bCs/>
                <w:kern w:val="0"/>
                <w:sz w:val="26"/>
                <w:szCs w:val="26"/>
              </w:rPr>
            </w:pPr>
            <w:r w:rsidRPr="004A44DD">
              <w:rPr>
                <w:rFonts w:ascii="Calibri" w:eastAsia="標楷體" w:hAnsi="Calibri" w:cs="Times New Roman"/>
                <w:bCs/>
                <w:kern w:val="0"/>
                <w:sz w:val="26"/>
                <w:szCs w:val="26"/>
              </w:rPr>
              <w:t>06-2378316</w:t>
            </w:r>
          </w:p>
        </w:tc>
        <w:tc>
          <w:tcPr>
            <w:tcW w:w="2918" w:type="dxa"/>
          </w:tcPr>
          <w:p w:rsidR="004A44DD" w:rsidRPr="004A44DD" w:rsidRDefault="004A44DD" w:rsidP="004A44DD">
            <w:pPr>
              <w:spacing w:line="440" w:lineRule="exact"/>
              <w:rPr>
                <w:rFonts w:ascii="Calibri" w:eastAsia="標楷體" w:hAnsi="Calibri" w:cs="Times New Roman"/>
                <w:bCs/>
                <w:kern w:val="0"/>
                <w:sz w:val="26"/>
                <w:szCs w:val="26"/>
              </w:rPr>
            </w:pPr>
            <w:r w:rsidRPr="004A44DD">
              <w:rPr>
                <w:rFonts w:ascii="Calibri" w:eastAsia="標楷體" w:hAnsi="Calibri" w:cs="Times New Roman"/>
                <w:bCs/>
                <w:kern w:val="0"/>
                <w:sz w:val="26"/>
                <w:szCs w:val="26"/>
              </w:rPr>
              <w:t>Chi8421@ms32.hinet.net</w:t>
            </w:r>
          </w:p>
        </w:tc>
      </w:tr>
      <w:tr w:rsidR="004A44DD" w:rsidRPr="004A44DD" w:rsidTr="008229DD">
        <w:trPr>
          <w:trHeight w:val="421"/>
          <w:jc w:val="center"/>
        </w:trPr>
        <w:tc>
          <w:tcPr>
            <w:tcW w:w="1205" w:type="dxa"/>
          </w:tcPr>
          <w:p w:rsidR="004A44DD" w:rsidRPr="004A44DD" w:rsidRDefault="004A44DD" w:rsidP="004A44DD">
            <w:pPr>
              <w:spacing w:line="440" w:lineRule="exact"/>
              <w:jc w:val="distribute"/>
              <w:rPr>
                <w:rFonts w:ascii="Calibri" w:eastAsia="標楷體" w:hAnsi="Calibri" w:cs="Times New Roman"/>
                <w:bCs/>
                <w:kern w:val="0"/>
                <w:sz w:val="26"/>
                <w:szCs w:val="26"/>
              </w:rPr>
            </w:pPr>
            <w:r w:rsidRPr="004A44DD">
              <w:rPr>
                <w:rFonts w:ascii="Calibri" w:eastAsia="標楷體" w:hAnsi="Calibri" w:cs="Times New Roman" w:hint="eastAsia"/>
                <w:bCs/>
                <w:kern w:val="0"/>
                <w:sz w:val="26"/>
                <w:szCs w:val="26"/>
              </w:rPr>
              <w:t>陳嘉弘</w:t>
            </w:r>
          </w:p>
        </w:tc>
        <w:tc>
          <w:tcPr>
            <w:tcW w:w="1440" w:type="dxa"/>
          </w:tcPr>
          <w:p w:rsidR="004A44DD" w:rsidRPr="004A44DD" w:rsidRDefault="004A44DD" w:rsidP="004A44DD">
            <w:pPr>
              <w:spacing w:line="440" w:lineRule="exact"/>
              <w:jc w:val="distribute"/>
              <w:rPr>
                <w:rFonts w:ascii="Calibri" w:eastAsia="標楷體" w:hAnsi="Calibri" w:cs="Times New Roman"/>
                <w:bCs/>
                <w:kern w:val="0"/>
                <w:sz w:val="26"/>
                <w:szCs w:val="26"/>
              </w:rPr>
            </w:pPr>
            <w:r w:rsidRPr="004A44DD">
              <w:rPr>
                <w:rFonts w:ascii="Calibri" w:eastAsia="標楷體" w:hAnsi="Calibri" w:cs="Times New Roman" w:hint="eastAsia"/>
                <w:bCs/>
                <w:kern w:val="0"/>
                <w:sz w:val="26"/>
                <w:szCs w:val="26"/>
              </w:rPr>
              <w:t>特教組</w:t>
            </w:r>
          </w:p>
        </w:tc>
        <w:tc>
          <w:tcPr>
            <w:tcW w:w="820" w:type="dxa"/>
          </w:tcPr>
          <w:p w:rsidR="004A44DD" w:rsidRPr="004A44DD" w:rsidRDefault="004A44DD" w:rsidP="004A44DD">
            <w:pPr>
              <w:spacing w:line="440" w:lineRule="exact"/>
              <w:jc w:val="distribute"/>
              <w:rPr>
                <w:rFonts w:ascii="Calibri" w:eastAsia="標楷體" w:hAnsi="Calibri" w:cs="Times New Roman"/>
                <w:bCs/>
                <w:kern w:val="0"/>
                <w:sz w:val="26"/>
                <w:szCs w:val="26"/>
              </w:rPr>
            </w:pPr>
            <w:r w:rsidRPr="004A44DD">
              <w:rPr>
                <w:rFonts w:ascii="Calibri" w:eastAsia="標楷體" w:hAnsi="Calibri" w:cs="Times New Roman" w:hint="eastAsia"/>
                <w:bCs/>
                <w:kern w:val="0"/>
                <w:sz w:val="26"/>
                <w:szCs w:val="26"/>
              </w:rPr>
              <w:t>組長</w:t>
            </w:r>
          </w:p>
        </w:tc>
        <w:tc>
          <w:tcPr>
            <w:tcW w:w="1614" w:type="dxa"/>
          </w:tcPr>
          <w:p w:rsidR="004A44DD" w:rsidRPr="004A44DD" w:rsidRDefault="004A44DD" w:rsidP="004A44DD">
            <w:pPr>
              <w:spacing w:line="440" w:lineRule="exact"/>
              <w:jc w:val="distribute"/>
              <w:rPr>
                <w:rFonts w:ascii="Calibri" w:eastAsia="標楷體" w:hAnsi="Calibri" w:cs="Times New Roman"/>
                <w:bCs/>
                <w:kern w:val="0"/>
                <w:sz w:val="26"/>
                <w:szCs w:val="26"/>
              </w:rPr>
            </w:pPr>
            <w:r w:rsidRPr="004A44DD">
              <w:rPr>
                <w:rFonts w:ascii="Calibri" w:eastAsia="標楷體" w:hAnsi="Calibri" w:cs="Times New Roman"/>
                <w:bCs/>
                <w:kern w:val="0"/>
                <w:sz w:val="26"/>
                <w:szCs w:val="26"/>
              </w:rPr>
              <w:t>06-23864407</w:t>
            </w:r>
          </w:p>
        </w:tc>
        <w:tc>
          <w:tcPr>
            <w:tcW w:w="1650" w:type="dxa"/>
          </w:tcPr>
          <w:p w:rsidR="004A44DD" w:rsidRPr="004A44DD" w:rsidRDefault="004A44DD" w:rsidP="004A44DD">
            <w:pPr>
              <w:spacing w:line="440" w:lineRule="exact"/>
              <w:jc w:val="both"/>
              <w:rPr>
                <w:rFonts w:ascii="Calibri" w:eastAsia="標楷體" w:hAnsi="Calibri" w:cs="Times New Roman"/>
                <w:bCs/>
                <w:kern w:val="0"/>
                <w:sz w:val="26"/>
                <w:szCs w:val="26"/>
              </w:rPr>
            </w:pPr>
            <w:r w:rsidRPr="004A44DD">
              <w:rPr>
                <w:rFonts w:ascii="Calibri" w:eastAsia="標楷體" w:hAnsi="Calibri" w:cs="Times New Roman"/>
                <w:bCs/>
                <w:kern w:val="0"/>
                <w:sz w:val="26"/>
                <w:szCs w:val="26"/>
              </w:rPr>
              <w:t>06-2099441</w:t>
            </w:r>
          </w:p>
        </w:tc>
        <w:tc>
          <w:tcPr>
            <w:tcW w:w="2918" w:type="dxa"/>
          </w:tcPr>
          <w:p w:rsidR="004A44DD" w:rsidRPr="004A44DD" w:rsidRDefault="004A44DD" w:rsidP="004A44DD">
            <w:pPr>
              <w:spacing w:line="440" w:lineRule="exact"/>
              <w:jc w:val="distribute"/>
              <w:rPr>
                <w:rFonts w:ascii="Calibri" w:eastAsia="標楷體" w:hAnsi="Calibri" w:cs="Times New Roman"/>
                <w:bCs/>
                <w:kern w:val="0"/>
                <w:sz w:val="26"/>
                <w:szCs w:val="26"/>
              </w:rPr>
            </w:pPr>
            <w:r w:rsidRPr="004A44DD">
              <w:rPr>
                <w:rFonts w:ascii="Calibri" w:eastAsia="標楷體" w:hAnsi="Calibri" w:cs="Times New Roman"/>
                <w:bCs/>
                <w:kern w:val="0"/>
                <w:sz w:val="26"/>
                <w:szCs w:val="26"/>
              </w:rPr>
              <w:t>chiahung77@gmail.com</w:t>
            </w:r>
          </w:p>
        </w:tc>
      </w:tr>
    </w:tbl>
    <w:p w:rsidR="004A44DD" w:rsidRPr="004A44DD" w:rsidRDefault="004A44DD" w:rsidP="004A44DD">
      <w:pPr>
        <w:spacing w:line="440" w:lineRule="exact"/>
        <w:ind w:leftChars="200" w:left="480"/>
        <w:jc w:val="both"/>
        <w:rPr>
          <w:rFonts w:ascii="Times New Roman" w:eastAsia="標楷體" w:hAnsi="Times New Roman" w:cs="Times New Roman"/>
          <w:sz w:val="26"/>
          <w:szCs w:val="28"/>
        </w:rPr>
      </w:pPr>
      <w:r w:rsidRPr="004A44DD">
        <w:rPr>
          <w:rFonts w:ascii="Times New Roman" w:eastAsia="標楷體" w:hAnsi="Times New Roman" w:cs="Times New Roman" w:hint="eastAsia"/>
          <w:sz w:val="26"/>
          <w:szCs w:val="28"/>
        </w:rPr>
        <w:t>（九）預期效益</w:t>
      </w:r>
    </w:p>
    <w:p w:rsidR="004A44DD" w:rsidRPr="004A44DD" w:rsidRDefault="004A44DD" w:rsidP="004A44DD">
      <w:pPr>
        <w:tabs>
          <w:tab w:val="left" w:pos="1560"/>
        </w:tabs>
        <w:ind w:leftChars="562" w:left="2860" w:hangingChars="581" w:hanging="1511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4A44DD">
        <w:rPr>
          <w:rFonts w:ascii="Times New Roman" w:eastAsia="標楷體" w:hAnsi="Times New Roman" w:cs="Times New Roman"/>
          <w:sz w:val="26"/>
          <w:szCs w:val="26"/>
        </w:rPr>
        <w:t>1.</w:t>
      </w:r>
      <w:r w:rsidRPr="004A44DD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提升教師專業素質</w:t>
      </w:r>
    </w:p>
    <w:p w:rsidR="004A44DD" w:rsidRPr="004A44DD" w:rsidRDefault="004A44DD" w:rsidP="004A44DD">
      <w:pPr>
        <w:tabs>
          <w:tab w:val="left" w:pos="1560"/>
        </w:tabs>
        <w:ind w:leftChars="670" w:left="2859" w:hangingChars="481" w:hanging="125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4A44DD">
        <w:rPr>
          <w:rFonts w:ascii="Times New Roman" w:eastAsia="標楷體" w:hAnsi="Times New Roman" w:cs="Times New Roman"/>
          <w:sz w:val="26"/>
          <w:szCs w:val="26"/>
        </w:rPr>
        <w:t>(1).</w:t>
      </w:r>
      <w:r w:rsidRPr="004A44DD">
        <w:rPr>
          <w:rFonts w:ascii="Times New Roman" w:eastAsia="標楷體" w:hAnsi="Times New Roman" w:cs="Times New Roman" w:hint="eastAsia"/>
          <w:sz w:val="26"/>
          <w:szCs w:val="26"/>
        </w:rPr>
        <w:t>提升各學科教師的特教知能。</w:t>
      </w:r>
    </w:p>
    <w:p w:rsidR="004A44DD" w:rsidRPr="004A44DD" w:rsidRDefault="004A44DD" w:rsidP="004A44DD">
      <w:pPr>
        <w:tabs>
          <w:tab w:val="left" w:pos="1560"/>
        </w:tabs>
        <w:ind w:leftChars="670" w:left="2859" w:hangingChars="481" w:hanging="125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4A44DD">
        <w:rPr>
          <w:rFonts w:ascii="Times New Roman" w:eastAsia="標楷體" w:hAnsi="Times New Roman" w:cs="Times New Roman"/>
          <w:sz w:val="26"/>
          <w:szCs w:val="26"/>
        </w:rPr>
        <w:t>(2).</w:t>
      </w:r>
      <w:r w:rsidRPr="004A44DD">
        <w:rPr>
          <w:rFonts w:ascii="Times New Roman" w:eastAsia="標楷體" w:hAnsi="Times New Roman" w:cs="Times New Roman" w:hint="eastAsia"/>
          <w:sz w:val="26"/>
          <w:szCs w:val="26"/>
        </w:rPr>
        <w:t>提升各學科教師差異化教學能力。</w:t>
      </w:r>
    </w:p>
    <w:p w:rsidR="004A44DD" w:rsidRPr="004A44DD" w:rsidRDefault="004A44DD" w:rsidP="004A44DD">
      <w:pPr>
        <w:tabs>
          <w:tab w:val="left" w:pos="1560"/>
        </w:tabs>
        <w:ind w:firstLineChars="600" w:firstLine="156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4A44DD">
        <w:rPr>
          <w:rFonts w:ascii="Times New Roman" w:eastAsia="標楷體" w:hAnsi="Times New Roman" w:cs="Times New Roman"/>
          <w:sz w:val="26"/>
          <w:szCs w:val="26"/>
        </w:rPr>
        <w:t>(3).</w:t>
      </w:r>
      <w:r w:rsidRPr="004A44DD">
        <w:rPr>
          <w:rFonts w:ascii="Times New Roman" w:eastAsia="標楷體" w:hAnsi="Times New Roman" w:cs="Times New Roman" w:hint="eastAsia"/>
          <w:sz w:val="26"/>
          <w:szCs w:val="26"/>
        </w:rPr>
        <w:t>提升各學科教師多元課程編製能力。</w:t>
      </w:r>
    </w:p>
    <w:p w:rsidR="004A44DD" w:rsidRPr="004A44DD" w:rsidRDefault="004A44DD" w:rsidP="004A44DD">
      <w:pPr>
        <w:tabs>
          <w:tab w:val="left" w:pos="1560"/>
        </w:tabs>
        <w:ind w:firstLineChars="500" w:firstLine="130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4A44DD">
        <w:rPr>
          <w:rFonts w:ascii="Times New Roman" w:eastAsia="標楷體" w:hAnsi="Times New Roman" w:cs="Times New Roman"/>
          <w:sz w:val="26"/>
          <w:szCs w:val="26"/>
        </w:rPr>
        <w:t>2.</w:t>
      </w:r>
      <w:r w:rsidRPr="004A44DD">
        <w:rPr>
          <w:rFonts w:ascii="Times New Roman" w:eastAsia="標楷體" w:hAnsi="Times New Roman" w:cs="Times New Roman" w:hint="eastAsia"/>
          <w:kern w:val="0"/>
          <w:sz w:val="26"/>
          <w:szCs w:val="26"/>
        </w:rPr>
        <w:t>提升學校評鑑績效</w:t>
      </w:r>
    </w:p>
    <w:p w:rsidR="004A44DD" w:rsidRPr="004A44DD" w:rsidRDefault="004A44DD" w:rsidP="004A44DD">
      <w:pPr>
        <w:widowControl/>
        <w:ind w:leftChars="369" w:left="886" w:firstLineChars="250" w:firstLine="650"/>
        <w:jc w:val="both"/>
        <w:rPr>
          <w:rFonts w:ascii="Times New Roman" w:eastAsia="標楷體" w:hAnsi="Times New Roman" w:cs="Times New Roman"/>
          <w:bCs/>
          <w:kern w:val="0"/>
          <w:sz w:val="26"/>
          <w:szCs w:val="26"/>
        </w:rPr>
      </w:pPr>
      <w:r w:rsidRPr="004A44DD">
        <w:rPr>
          <w:rFonts w:ascii="Times New Roman" w:eastAsia="標楷體" w:hAnsi="Times New Roman" w:cs="Times New Roman"/>
          <w:bCs/>
          <w:kern w:val="0"/>
          <w:sz w:val="26"/>
          <w:szCs w:val="26"/>
        </w:rPr>
        <w:t>(1).</w:t>
      </w:r>
      <w:r w:rsidRPr="004A44DD"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提升各學科教師撰寫</w:t>
      </w:r>
      <w:r w:rsidRPr="004A44DD">
        <w:rPr>
          <w:rFonts w:ascii="Times New Roman" w:eastAsia="標楷體" w:hAnsi="Times New Roman" w:cs="Times New Roman"/>
          <w:bCs/>
          <w:kern w:val="0"/>
          <w:sz w:val="26"/>
          <w:szCs w:val="26"/>
        </w:rPr>
        <w:t>IEP</w:t>
      </w:r>
      <w:r w:rsidRPr="004A44DD"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能力。</w:t>
      </w:r>
    </w:p>
    <w:p w:rsidR="004A44DD" w:rsidRPr="004A44DD" w:rsidRDefault="004A44DD" w:rsidP="004A44DD">
      <w:pPr>
        <w:widowControl/>
        <w:ind w:firstLineChars="600" w:firstLine="1560"/>
        <w:jc w:val="both"/>
        <w:rPr>
          <w:rFonts w:ascii="Times New Roman" w:eastAsia="標楷體" w:hAnsi="Times New Roman" w:cs="Times New Roman"/>
          <w:bCs/>
          <w:kern w:val="0"/>
          <w:sz w:val="26"/>
          <w:szCs w:val="26"/>
        </w:rPr>
      </w:pPr>
      <w:r w:rsidRPr="004A44DD">
        <w:rPr>
          <w:rFonts w:ascii="Times New Roman" w:eastAsia="標楷體" w:hAnsi="Times New Roman" w:cs="Times New Roman"/>
          <w:bCs/>
          <w:kern w:val="0"/>
          <w:sz w:val="26"/>
          <w:szCs w:val="26"/>
        </w:rPr>
        <w:t>(2).</w:t>
      </w:r>
      <w:r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提升各學科教師特教輔導知能</w:t>
      </w:r>
    </w:p>
    <w:p w:rsidR="00DC1539" w:rsidRPr="001131FD" w:rsidRDefault="004A44DD" w:rsidP="00DC1539">
      <w:pPr>
        <w:jc w:val="center"/>
        <w:rPr>
          <w:rFonts w:ascii="標楷體" w:eastAsia="標楷體" w:hAnsi="標楷體"/>
          <w:sz w:val="32"/>
          <w:szCs w:val="36"/>
        </w:rPr>
      </w:pPr>
      <w:r w:rsidRPr="004A44DD">
        <w:rPr>
          <w:rFonts w:ascii="Times New Roman" w:eastAsia="標楷體" w:hAnsi="Times New Roman" w:cs="Times New Roman"/>
          <w:sz w:val="26"/>
        </w:rPr>
        <w:br w:type="page"/>
      </w:r>
      <w:r w:rsidR="00DC1539" w:rsidRPr="001131FD">
        <w:rPr>
          <w:rFonts w:ascii="標楷體" w:eastAsia="標楷體" w:hAnsi="標楷體" w:hint="eastAsia"/>
          <w:sz w:val="32"/>
          <w:szCs w:val="36"/>
        </w:rPr>
        <w:lastRenderedPageBreak/>
        <w:t>精進優質計畫-104-1-教師專業增能精進計畫</w:t>
      </w:r>
    </w:p>
    <w:p w:rsidR="00DC1539" w:rsidRPr="001131FD" w:rsidRDefault="00DC1539" w:rsidP="00DC153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Pr="001131FD">
        <w:rPr>
          <w:rFonts w:ascii="標楷體" w:eastAsia="標楷體" w:hAnsi="標楷體" w:hint="eastAsia"/>
          <w:sz w:val="28"/>
          <w:szCs w:val="28"/>
        </w:rPr>
        <w:t>教師增能工作坊課程</w:t>
      </w:r>
      <w:r>
        <w:rPr>
          <w:rFonts w:ascii="標楷體" w:eastAsia="標楷體" w:hAnsi="標楷體" w:hint="eastAsia"/>
          <w:sz w:val="28"/>
          <w:szCs w:val="28"/>
        </w:rPr>
        <w:t>規劃</w:t>
      </w:r>
    </w:p>
    <w:tbl>
      <w:tblPr>
        <w:tblStyle w:val="a9"/>
        <w:tblW w:w="9309" w:type="dxa"/>
        <w:jc w:val="center"/>
        <w:tblLook w:val="04A0" w:firstRow="1" w:lastRow="0" w:firstColumn="1" w:lastColumn="0" w:noHBand="0" w:noVBand="1"/>
      </w:tblPr>
      <w:tblGrid>
        <w:gridCol w:w="871"/>
        <w:gridCol w:w="1067"/>
        <w:gridCol w:w="671"/>
        <w:gridCol w:w="671"/>
        <w:gridCol w:w="5192"/>
        <w:gridCol w:w="837"/>
      </w:tblGrid>
      <w:tr w:rsidR="00DC1539" w:rsidRPr="001131FD" w:rsidTr="00DC1539">
        <w:trPr>
          <w:trHeight w:val="387"/>
          <w:jc w:val="center"/>
        </w:trPr>
        <w:tc>
          <w:tcPr>
            <w:tcW w:w="871" w:type="dxa"/>
            <w:vMerge w:val="restart"/>
          </w:tcPr>
          <w:p w:rsidR="00DC1539" w:rsidRPr="001131FD" w:rsidRDefault="00DC1539" w:rsidP="005E031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31FD">
              <w:rPr>
                <w:rFonts w:ascii="標楷體" w:eastAsia="標楷體" w:hAnsi="標楷體" w:hint="eastAsia"/>
                <w:sz w:val="28"/>
                <w:szCs w:val="28"/>
              </w:rPr>
              <w:t>領域</w:t>
            </w:r>
          </w:p>
        </w:tc>
        <w:tc>
          <w:tcPr>
            <w:tcW w:w="1067" w:type="dxa"/>
            <w:vMerge w:val="restart"/>
          </w:tcPr>
          <w:p w:rsidR="00DC1539" w:rsidRPr="001131FD" w:rsidRDefault="00DC1539" w:rsidP="005E031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31FD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1342" w:type="dxa"/>
            <w:gridSpan w:val="2"/>
          </w:tcPr>
          <w:p w:rsidR="00DC1539" w:rsidRPr="001131FD" w:rsidRDefault="00DC1539" w:rsidP="005E0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31F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5192" w:type="dxa"/>
            <w:vMerge w:val="restart"/>
          </w:tcPr>
          <w:p w:rsidR="00DC1539" w:rsidRPr="001131FD" w:rsidRDefault="00DC1539" w:rsidP="005E031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31FD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837" w:type="dxa"/>
            <w:vMerge w:val="restart"/>
          </w:tcPr>
          <w:p w:rsidR="00DC1539" w:rsidRPr="001131FD" w:rsidRDefault="00DC1539" w:rsidP="005E031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DC1539" w:rsidRPr="001131FD" w:rsidTr="00DC1539">
        <w:trPr>
          <w:trHeight w:val="70"/>
          <w:jc w:val="center"/>
        </w:trPr>
        <w:tc>
          <w:tcPr>
            <w:tcW w:w="871" w:type="dxa"/>
            <w:vMerge/>
          </w:tcPr>
          <w:p w:rsidR="00DC1539" w:rsidRPr="001131FD" w:rsidRDefault="00DC1539" w:rsidP="005E031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7" w:type="dxa"/>
            <w:vMerge/>
          </w:tcPr>
          <w:p w:rsidR="00DC1539" w:rsidRPr="001131FD" w:rsidRDefault="00DC1539" w:rsidP="005E031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1" w:type="dxa"/>
          </w:tcPr>
          <w:p w:rsidR="00DC1539" w:rsidRPr="001131FD" w:rsidRDefault="00DC1539" w:rsidP="005E0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671" w:type="dxa"/>
          </w:tcPr>
          <w:p w:rsidR="00DC1539" w:rsidRPr="001131FD" w:rsidRDefault="00DC1539" w:rsidP="005E0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5192" w:type="dxa"/>
            <w:vMerge/>
          </w:tcPr>
          <w:p w:rsidR="00DC1539" w:rsidRPr="001131FD" w:rsidRDefault="00DC1539" w:rsidP="005E031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7" w:type="dxa"/>
            <w:vMerge/>
          </w:tcPr>
          <w:p w:rsidR="00DC1539" w:rsidRDefault="00DC1539" w:rsidP="005E031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1539" w:rsidRPr="001131FD" w:rsidTr="00DC1539">
        <w:trPr>
          <w:trHeight w:val="630"/>
          <w:jc w:val="center"/>
        </w:trPr>
        <w:tc>
          <w:tcPr>
            <w:tcW w:w="871" w:type="dxa"/>
            <w:vMerge w:val="restart"/>
            <w:vAlign w:val="center"/>
          </w:tcPr>
          <w:p w:rsidR="00DC1539" w:rsidRPr="001131FD" w:rsidRDefault="00DC1539" w:rsidP="005E03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31FD">
              <w:rPr>
                <w:rFonts w:ascii="標楷體" w:eastAsia="標楷體" w:hAnsi="標楷體" w:hint="eastAsia"/>
                <w:sz w:val="28"/>
                <w:szCs w:val="28"/>
              </w:rPr>
              <w:t>國文領域</w:t>
            </w:r>
          </w:p>
        </w:tc>
        <w:tc>
          <w:tcPr>
            <w:tcW w:w="1067" w:type="dxa"/>
            <w:vMerge w:val="restart"/>
            <w:vAlign w:val="center"/>
          </w:tcPr>
          <w:p w:rsidR="00DC1539" w:rsidRDefault="00DC1539" w:rsidP="005E03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黃培瑜</w:t>
            </w:r>
          </w:p>
          <w:p w:rsidR="00DC1539" w:rsidRPr="001131FD" w:rsidRDefault="00DC1539" w:rsidP="005E03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671" w:type="dxa"/>
          </w:tcPr>
          <w:p w:rsidR="00DC1539" w:rsidRPr="001131FD" w:rsidRDefault="00DC1539" w:rsidP="005E03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671" w:type="dxa"/>
          </w:tcPr>
          <w:p w:rsidR="00DC1539" w:rsidRPr="001131FD" w:rsidRDefault="00DC1539" w:rsidP="005E03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192" w:type="dxa"/>
          </w:tcPr>
          <w:p w:rsidR="00DC1539" w:rsidRPr="001701B1" w:rsidRDefault="00DC1539" w:rsidP="005E0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1701B1">
              <w:rPr>
                <w:rFonts w:ascii="標楷體" w:eastAsia="標楷體" w:hAnsi="標楷體" w:hint="eastAsia"/>
                <w:sz w:val="28"/>
                <w:szCs w:val="28"/>
              </w:rPr>
              <w:t>國文科個別化教育計畫實務討論。</w:t>
            </w:r>
          </w:p>
        </w:tc>
        <w:tc>
          <w:tcPr>
            <w:tcW w:w="837" w:type="dxa"/>
          </w:tcPr>
          <w:p w:rsidR="00DC1539" w:rsidRPr="001131FD" w:rsidRDefault="00DC1539" w:rsidP="005E031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2H</w:t>
            </w:r>
          </w:p>
        </w:tc>
      </w:tr>
      <w:tr w:rsidR="00DC1539" w:rsidRPr="001131FD" w:rsidTr="00DC1539">
        <w:trPr>
          <w:trHeight w:val="630"/>
          <w:jc w:val="center"/>
        </w:trPr>
        <w:tc>
          <w:tcPr>
            <w:tcW w:w="871" w:type="dxa"/>
            <w:vMerge/>
            <w:vAlign w:val="center"/>
          </w:tcPr>
          <w:p w:rsidR="00DC1539" w:rsidRPr="001131FD" w:rsidRDefault="00DC1539" w:rsidP="005E03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7" w:type="dxa"/>
            <w:vMerge/>
            <w:vAlign w:val="center"/>
          </w:tcPr>
          <w:p w:rsidR="00DC1539" w:rsidRDefault="00DC1539" w:rsidP="005E03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1" w:type="dxa"/>
          </w:tcPr>
          <w:p w:rsidR="00DC1539" w:rsidRPr="001131FD" w:rsidRDefault="00DC1539" w:rsidP="005E03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671" w:type="dxa"/>
          </w:tcPr>
          <w:p w:rsidR="00DC1539" w:rsidRPr="001131FD" w:rsidRDefault="00DC1539" w:rsidP="005E03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192" w:type="dxa"/>
          </w:tcPr>
          <w:p w:rsidR="00DC1539" w:rsidRPr="001701B1" w:rsidRDefault="00DC1539" w:rsidP="005E0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1701B1">
              <w:rPr>
                <w:rFonts w:ascii="標楷體" w:eastAsia="標楷體" w:hAnsi="標楷體" w:hint="eastAsia"/>
                <w:sz w:val="28"/>
                <w:szCs w:val="28"/>
              </w:rPr>
              <w:t>國文科多元評量實務討論。</w:t>
            </w:r>
          </w:p>
        </w:tc>
        <w:tc>
          <w:tcPr>
            <w:tcW w:w="837" w:type="dxa"/>
          </w:tcPr>
          <w:p w:rsidR="00DC1539" w:rsidRDefault="00DC1539" w:rsidP="005E0312">
            <w:r w:rsidRPr="00160FBB">
              <w:rPr>
                <w:rFonts w:ascii="標楷體" w:eastAsia="標楷體" w:hAnsi="標楷體" w:hint="eastAsia"/>
                <w:sz w:val="28"/>
                <w:szCs w:val="28"/>
              </w:rPr>
              <w:t>2H</w:t>
            </w:r>
          </w:p>
        </w:tc>
      </w:tr>
      <w:tr w:rsidR="00DC1539" w:rsidRPr="001131FD" w:rsidTr="00DC1539">
        <w:trPr>
          <w:trHeight w:val="432"/>
          <w:jc w:val="center"/>
        </w:trPr>
        <w:tc>
          <w:tcPr>
            <w:tcW w:w="871" w:type="dxa"/>
            <w:vMerge/>
            <w:vAlign w:val="center"/>
          </w:tcPr>
          <w:p w:rsidR="00DC1539" w:rsidRPr="001131FD" w:rsidRDefault="00DC1539" w:rsidP="005E03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7" w:type="dxa"/>
            <w:vMerge/>
            <w:vAlign w:val="center"/>
          </w:tcPr>
          <w:p w:rsidR="00DC1539" w:rsidRDefault="00DC1539" w:rsidP="005E03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1" w:type="dxa"/>
          </w:tcPr>
          <w:p w:rsidR="00DC1539" w:rsidRPr="001131FD" w:rsidRDefault="00DC1539" w:rsidP="005E03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671" w:type="dxa"/>
          </w:tcPr>
          <w:p w:rsidR="00DC1539" w:rsidRPr="001131FD" w:rsidRDefault="00DC1539" w:rsidP="005E03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5192" w:type="dxa"/>
          </w:tcPr>
          <w:p w:rsidR="00DC1539" w:rsidRPr="001701B1" w:rsidRDefault="00DC1539" w:rsidP="005E0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1701B1">
              <w:rPr>
                <w:rFonts w:ascii="標楷體" w:eastAsia="標楷體" w:hAnsi="標楷體" w:hint="eastAsia"/>
                <w:sz w:val="28"/>
                <w:szCs w:val="28"/>
              </w:rPr>
              <w:t>國文科教材教具實務討論。</w:t>
            </w:r>
          </w:p>
        </w:tc>
        <w:tc>
          <w:tcPr>
            <w:tcW w:w="837" w:type="dxa"/>
          </w:tcPr>
          <w:p w:rsidR="00DC1539" w:rsidRDefault="00DC1539" w:rsidP="005E0312">
            <w:r w:rsidRPr="00160FBB">
              <w:rPr>
                <w:rFonts w:ascii="標楷體" w:eastAsia="標楷體" w:hAnsi="標楷體" w:hint="eastAsia"/>
                <w:sz w:val="28"/>
                <w:szCs w:val="28"/>
              </w:rPr>
              <w:t>2H</w:t>
            </w:r>
          </w:p>
        </w:tc>
      </w:tr>
      <w:tr w:rsidR="00DC1539" w:rsidRPr="001131FD" w:rsidTr="00DC1539">
        <w:trPr>
          <w:trHeight w:val="645"/>
          <w:jc w:val="center"/>
        </w:trPr>
        <w:tc>
          <w:tcPr>
            <w:tcW w:w="871" w:type="dxa"/>
            <w:vMerge w:val="restart"/>
            <w:vAlign w:val="center"/>
          </w:tcPr>
          <w:p w:rsidR="00DC1539" w:rsidRPr="001131FD" w:rsidRDefault="00DC1539" w:rsidP="005E03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英文領域</w:t>
            </w:r>
          </w:p>
        </w:tc>
        <w:tc>
          <w:tcPr>
            <w:tcW w:w="1067" w:type="dxa"/>
            <w:vMerge w:val="restart"/>
            <w:vAlign w:val="center"/>
          </w:tcPr>
          <w:p w:rsidR="00DC1539" w:rsidRPr="001131FD" w:rsidRDefault="00DC1539" w:rsidP="005E03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待聘中</w:t>
            </w:r>
          </w:p>
        </w:tc>
        <w:tc>
          <w:tcPr>
            <w:tcW w:w="671" w:type="dxa"/>
          </w:tcPr>
          <w:p w:rsidR="00DC1539" w:rsidRPr="001131FD" w:rsidRDefault="00DC1539" w:rsidP="005E03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671" w:type="dxa"/>
          </w:tcPr>
          <w:p w:rsidR="00DC1539" w:rsidRPr="001131FD" w:rsidRDefault="00DC1539" w:rsidP="005E03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192" w:type="dxa"/>
          </w:tcPr>
          <w:p w:rsidR="00DC1539" w:rsidRPr="001701B1" w:rsidRDefault="00DC1539" w:rsidP="005E0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1701B1">
              <w:rPr>
                <w:rFonts w:ascii="標楷體" w:eastAsia="標楷體" w:hAnsi="標楷體" w:hint="eastAsia"/>
                <w:sz w:val="28"/>
                <w:szCs w:val="28"/>
              </w:rPr>
              <w:t>英文科個別化教育計畫實務討論。</w:t>
            </w:r>
          </w:p>
        </w:tc>
        <w:tc>
          <w:tcPr>
            <w:tcW w:w="837" w:type="dxa"/>
          </w:tcPr>
          <w:p w:rsidR="00DC1539" w:rsidRDefault="00DC1539" w:rsidP="005E0312">
            <w:r w:rsidRPr="00160FBB">
              <w:rPr>
                <w:rFonts w:ascii="標楷體" w:eastAsia="標楷體" w:hAnsi="標楷體" w:hint="eastAsia"/>
                <w:sz w:val="28"/>
                <w:szCs w:val="28"/>
              </w:rPr>
              <w:t>2H</w:t>
            </w:r>
          </w:p>
        </w:tc>
      </w:tr>
      <w:tr w:rsidR="00DC1539" w:rsidRPr="001131FD" w:rsidTr="00DC1539">
        <w:trPr>
          <w:trHeight w:val="780"/>
          <w:jc w:val="center"/>
        </w:trPr>
        <w:tc>
          <w:tcPr>
            <w:tcW w:w="871" w:type="dxa"/>
            <w:vMerge/>
            <w:vAlign w:val="center"/>
          </w:tcPr>
          <w:p w:rsidR="00DC1539" w:rsidRDefault="00DC1539" w:rsidP="005E03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7" w:type="dxa"/>
            <w:vMerge/>
            <w:vAlign w:val="center"/>
          </w:tcPr>
          <w:p w:rsidR="00DC1539" w:rsidRPr="001131FD" w:rsidRDefault="00DC1539" w:rsidP="005E03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1" w:type="dxa"/>
          </w:tcPr>
          <w:p w:rsidR="00DC1539" w:rsidRPr="001131FD" w:rsidRDefault="00DC1539" w:rsidP="005E03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671" w:type="dxa"/>
          </w:tcPr>
          <w:p w:rsidR="00DC1539" w:rsidRPr="001131FD" w:rsidRDefault="00DC1539" w:rsidP="005E03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192" w:type="dxa"/>
          </w:tcPr>
          <w:p w:rsidR="00DC1539" w:rsidRPr="001701B1" w:rsidRDefault="00DC1539" w:rsidP="005E0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2.英</w:t>
            </w:r>
            <w:r w:rsidRPr="001701B1">
              <w:rPr>
                <w:rFonts w:ascii="標楷體" w:eastAsia="標楷體" w:hAnsi="標楷體" w:hint="eastAsia"/>
                <w:sz w:val="28"/>
                <w:szCs w:val="28"/>
              </w:rPr>
              <w:t>文科多元評量實務討論。</w:t>
            </w:r>
          </w:p>
        </w:tc>
        <w:tc>
          <w:tcPr>
            <w:tcW w:w="837" w:type="dxa"/>
          </w:tcPr>
          <w:p w:rsidR="00DC1539" w:rsidRDefault="00DC1539" w:rsidP="005E0312">
            <w:r w:rsidRPr="00160FBB">
              <w:rPr>
                <w:rFonts w:ascii="標楷體" w:eastAsia="標楷體" w:hAnsi="標楷體" w:hint="eastAsia"/>
                <w:sz w:val="28"/>
                <w:szCs w:val="28"/>
              </w:rPr>
              <w:t>2H</w:t>
            </w:r>
          </w:p>
        </w:tc>
      </w:tr>
      <w:tr w:rsidR="00DC1539" w:rsidRPr="001131FD" w:rsidTr="00DC1539">
        <w:trPr>
          <w:trHeight w:val="780"/>
          <w:jc w:val="center"/>
        </w:trPr>
        <w:tc>
          <w:tcPr>
            <w:tcW w:w="871" w:type="dxa"/>
            <w:vMerge/>
            <w:vAlign w:val="center"/>
          </w:tcPr>
          <w:p w:rsidR="00DC1539" w:rsidRDefault="00DC1539" w:rsidP="005E03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7" w:type="dxa"/>
            <w:vMerge/>
            <w:vAlign w:val="center"/>
          </w:tcPr>
          <w:p w:rsidR="00DC1539" w:rsidRPr="001131FD" w:rsidRDefault="00DC1539" w:rsidP="005E03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1" w:type="dxa"/>
          </w:tcPr>
          <w:p w:rsidR="00DC1539" w:rsidRPr="001131FD" w:rsidRDefault="00DC1539" w:rsidP="005E03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671" w:type="dxa"/>
          </w:tcPr>
          <w:p w:rsidR="00DC1539" w:rsidRPr="001131FD" w:rsidRDefault="00DC1539" w:rsidP="005E03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5192" w:type="dxa"/>
          </w:tcPr>
          <w:p w:rsidR="00DC1539" w:rsidRPr="001131FD" w:rsidRDefault="00DC1539" w:rsidP="005E031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3.英</w:t>
            </w:r>
            <w:r w:rsidRPr="001701B1">
              <w:rPr>
                <w:rFonts w:ascii="標楷體" w:eastAsia="標楷體" w:hAnsi="標楷體" w:hint="eastAsia"/>
                <w:sz w:val="28"/>
                <w:szCs w:val="28"/>
              </w:rPr>
              <w:t>文科教材教具實務討論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837" w:type="dxa"/>
          </w:tcPr>
          <w:p w:rsidR="00DC1539" w:rsidRDefault="00DC1539" w:rsidP="005E0312">
            <w:r w:rsidRPr="00160FBB">
              <w:rPr>
                <w:rFonts w:ascii="標楷體" w:eastAsia="標楷體" w:hAnsi="標楷體" w:hint="eastAsia"/>
                <w:sz w:val="28"/>
                <w:szCs w:val="28"/>
              </w:rPr>
              <w:t>2H</w:t>
            </w:r>
          </w:p>
        </w:tc>
      </w:tr>
      <w:tr w:rsidR="00DC1539" w:rsidRPr="001131FD" w:rsidTr="00DC1539">
        <w:trPr>
          <w:trHeight w:val="341"/>
          <w:jc w:val="center"/>
        </w:trPr>
        <w:tc>
          <w:tcPr>
            <w:tcW w:w="871" w:type="dxa"/>
            <w:vMerge w:val="restart"/>
            <w:vAlign w:val="center"/>
          </w:tcPr>
          <w:p w:rsidR="00DC1539" w:rsidRPr="001131FD" w:rsidRDefault="00DC1539" w:rsidP="005E03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數學領域</w:t>
            </w:r>
          </w:p>
        </w:tc>
        <w:tc>
          <w:tcPr>
            <w:tcW w:w="1067" w:type="dxa"/>
            <w:vMerge w:val="restart"/>
            <w:vAlign w:val="center"/>
          </w:tcPr>
          <w:p w:rsidR="00DC1539" w:rsidRPr="001131FD" w:rsidRDefault="00DC1539" w:rsidP="005E03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待聘中</w:t>
            </w:r>
          </w:p>
        </w:tc>
        <w:tc>
          <w:tcPr>
            <w:tcW w:w="671" w:type="dxa"/>
          </w:tcPr>
          <w:p w:rsidR="00DC1539" w:rsidRPr="001131FD" w:rsidRDefault="00DC1539" w:rsidP="005E03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671" w:type="dxa"/>
          </w:tcPr>
          <w:p w:rsidR="00DC1539" w:rsidRPr="001131FD" w:rsidRDefault="00DC1539" w:rsidP="005E03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192" w:type="dxa"/>
          </w:tcPr>
          <w:p w:rsidR="00DC1539" w:rsidRPr="001701B1" w:rsidRDefault="00DC1539" w:rsidP="005E0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1.數學</w:t>
            </w:r>
            <w:r w:rsidRPr="001701B1">
              <w:rPr>
                <w:rFonts w:ascii="標楷體" w:eastAsia="標楷體" w:hAnsi="標楷體" w:hint="eastAsia"/>
                <w:sz w:val="28"/>
                <w:szCs w:val="28"/>
              </w:rPr>
              <w:t>科個別化教育計畫實務討論。</w:t>
            </w:r>
          </w:p>
        </w:tc>
        <w:tc>
          <w:tcPr>
            <w:tcW w:w="837" w:type="dxa"/>
          </w:tcPr>
          <w:p w:rsidR="00DC1539" w:rsidRDefault="00DC1539" w:rsidP="005E0312">
            <w:r w:rsidRPr="00160FBB">
              <w:rPr>
                <w:rFonts w:ascii="標楷體" w:eastAsia="標楷體" w:hAnsi="標楷體" w:hint="eastAsia"/>
                <w:sz w:val="28"/>
                <w:szCs w:val="28"/>
              </w:rPr>
              <w:t>2H</w:t>
            </w:r>
          </w:p>
        </w:tc>
      </w:tr>
      <w:tr w:rsidR="00DC1539" w:rsidRPr="001131FD" w:rsidTr="00DC1539">
        <w:trPr>
          <w:trHeight w:val="356"/>
          <w:jc w:val="center"/>
        </w:trPr>
        <w:tc>
          <w:tcPr>
            <w:tcW w:w="871" w:type="dxa"/>
            <w:vMerge/>
            <w:vAlign w:val="center"/>
          </w:tcPr>
          <w:p w:rsidR="00DC1539" w:rsidRPr="001131FD" w:rsidRDefault="00DC1539" w:rsidP="005E03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7" w:type="dxa"/>
            <w:vMerge/>
            <w:vAlign w:val="center"/>
          </w:tcPr>
          <w:p w:rsidR="00DC1539" w:rsidRPr="001131FD" w:rsidRDefault="00DC1539" w:rsidP="005E03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1" w:type="dxa"/>
          </w:tcPr>
          <w:p w:rsidR="00DC1539" w:rsidRPr="001131FD" w:rsidRDefault="00DC1539" w:rsidP="005E03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671" w:type="dxa"/>
          </w:tcPr>
          <w:p w:rsidR="00DC1539" w:rsidRPr="001131FD" w:rsidRDefault="00DC1539" w:rsidP="005E03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192" w:type="dxa"/>
          </w:tcPr>
          <w:p w:rsidR="00DC1539" w:rsidRPr="001701B1" w:rsidRDefault="00DC1539" w:rsidP="005E0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2.數學</w:t>
            </w:r>
            <w:r w:rsidRPr="001701B1">
              <w:rPr>
                <w:rFonts w:ascii="標楷體" w:eastAsia="標楷體" w:hAnsi="標楷體" w:hint="eastAsia"/>
                <w:sz w:val="28"/>
                <w:szCs w:val="28"/>
              </w:rPr>
              <w:t>科多元評量實務討論。</w:t>
            </w:r>
          </w:p>
        </w:tc>
        <w:tc>
          <w:tcPr>
            <w:tcW w:w="837" w:type="dxa"/>
          </w:tcPr>
          <w:p w:rsidR="00DC1539" w:rsidRDefault="00DC1539" w:rsidP="005E0312">
            <w:r w:rsidRPr="00160FBB">
              <w:rPr>
                <w:rFonts w:ascii="標楷體" w:eastAsia="標楷體" w:hAnsi="標楷體" w:hint="eastAsia"/>
                <w:sz w:val="28"/>
                <w:szCs w:val="28"/>
              </w:rPr>
              <w:t>2H</w:t>
            </w:r>
          </w:p>
        </w:tc>
      </w:tr>
      <w:tr w:rsidR="00DC1539" w:rsidRPr="001131FD" w:rsidTr="00DC1539">
        <w:trPr>
          <w:trHeight w:val="356"/>
          <w:jc w:val="center"/>
        </w:trPr>
        <w:tc>
          <w:tcPr>
            <w:tcW w:w="871" w:type="dxa"/>
            <w:vMerge/>
            <w:vAlign w:val="center"/>
          </w:tcPr>
          <w:p w:rsidR="00DC1539" w:rsidRPr="001131FD" w:rsidRDefault="00DC1539" w:rsidP="005E03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7" w:type="dxa"/>
            <w:vMerge/>
            <w:vAlign w:val="center"/>
          </w:tcPr>
          <w:p w:rsidR="00DC1539" w:rsidRPr="001131FD" w:rsidRDefault="00DC1539" w:rsidP="005E03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1" w:type="dxa"/>
          </w:tcPr>
          <w:p w:rsidR="00DC1539" w:rsidRPr="001131FD" w:rsidRDefault="00DC1539" w:rsidP="005E03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671" w:type="dxa"/>
          </w:tcPr>
          <w:p w:rsidR="00DC1539" w:rsidRPr="001131FD" w:rsidRDefault="00DC1539" w:rsidP="005E03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5192" w:type="dxa"/>
          </w:tcPr>
          <w:p w:rsidR="00DC1539" w:rsidRPr="001131FD" w:rsidRDefault="00DC1539" w:rsidP="005E031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3.數學科</w:t>
            </w:r>
            <w:r w:rsidRPr="001701B1">
              <w:rPr>
                <w:rFonts w:ascii="標楷體" w:eastAsia="標楷體" w:hAnsi="標楷體" w:hint="eastAsia"/>
                <w:sz w:val="28"/>
                <w:szCs w:val="28"/>
              </w:rPr>
              <w:t>教材教具實務討論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837" w:type="dxa"/>
          </w:tcPr>
          <w:p w:rsidR="00DC1539" w:rsidRDefault="00DC1539" w:rsidP="005E0312">
            <w:r w:rsidRPr="00160FBB">
              <w:rPr>
                <w:rFonts w:ascii="標楷體" w:eastAsia="標楷體" w:hAnsi="標楷體" w:hint="eastAsia"/>
                <w:sz w:val="28"/>
                <w:szCs w:val="28"/>
              </w:rPr>
              <w:t>2H</w:t>
            </w:r>
          </w:p>
        </w:tc>
      </w:tr>
      <w:tr w:rsidR="00DC1539" w:rsidRPr="001131FD" w:rsidTr="00DC1539">
        <w:trPr>
          <w:trHeight w:val="356"/>
          <w:jc w:val="center"/>
        </w:trPr>
        <w:tc>
          <w:tcPr>
            <w:tcW w:w="871" w:type="dxa"/>
            <w:vMerge w:val="restart"/>
            <w:vAlign w:val="center"/>
          </w:tcPr>
          <w:p w:rsidR="00DC1539" w:rsidRPr="001131FD" w:rsidRDefault="00DC1539" w:rsidP="005E03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自然領域</w:t>
            </w:r>
          </w:p>
        </w:tc>
        <w:tc>
          <w:tcPr>
            <w:tcW w:w="1067" w:type="dxa"/>
            <w:vMerge w:val="restart"/>
            <w:vAlign w:val="center"/>
          </w:tcPr>
          <w:p w:rsidR="00DC1539" w:rsidRPr="001131FD" w:rsidRDefault="00DC1539" w:rsidP="005E03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待聘中</w:t>
            </w:r>
          </w:p>
        </w:tc>
        <w:tc>
          <w:tcPr>
            <w:tcW w:w="671" w:type="dxa"/>
          </w:tcPr>
          <w:p w:rsidR="00DC1539" w:rsidRPr="001131FD" w:rsidRDefault="00DC1539" w:rsidP="005E03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671" w:type="dxa"/>
          </w:tcPr>
          <w:p w:rsidR="00DC1539" w:rsidRPr="001131FD" w:rsidRDefault="00DC1539" w:rsidP="005E03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192" w:type="dxa"/>
          </w:tcPr>
          <w:p w:rsidR="00DC1539" w:rsidRPr="001701B1" w:rsidRDefault="00DC1539" w:rsidP="005E0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1.自然</w:t>
            </w:r>
            <w:r w:rsidRPr="001701B1">
              <w:rPr>
                <w:rFonts w:ascii="標楷體" w:eastAsia="標楷體" w:hAnsi="標楷體" w:hint="eastAsia"/>
                <w:sz w:val="28"/>
                <w:szCs w:val="28"/>
              </w:rPr>
              <w:t>科個別化教育計畫實務討論。</w:t>
            </w:r>
          </w:p>
        </w:tc>
        <w:tc>
          <w:tcPr>
            <w:tcW w:w="837" w:type="dxa"/>
          </w:tcPr>
          <w:p w:rsidR="00DC1539" w:rsidRDefault="00DC1539" w:rsidP="005E0312">
            <w:r w:rsidRPr="00160FBB">
              <w:rPr>
                <w:rFonts w:ascii="標楷體" w:eastAsia="標楷體" w:hAnsi="標楷體" w:hint="eastAsia"/>
                <w:sz w:val="28"/>
                <w:szCs w:val="28"/>
              </w:rPr>
              <w:t>2H</w:t>
            </w:r>
          </w:p>
        </w:tc>
      </w:tr>
      <w:tr w:rsidR="00DC1539" w:rsidRPr="001131FD" w:rsidTr="00DC1539">
        <w:trPr>
          <w:trHeight w:val="356"/>
          <w:jc w:val="center"/>
        </w:trPr>
        <w:tc>
          <w:tcPr>
            <w:tcW w:w="871" w:type="dxa"/>
            <w:vMerge/>
          </w:tcPr>
          <w:p w:rsidR="00DC1539" w:rsidRPr="001131FD" w:rsidRDefault="00DC1539" w:rsidP="005E031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7" w:type="dxa"/>
            <w:vMerge/>
          </w:tcPr>
          <w:p w:rsidR="00DC1539" w:rsidRPr="001131FD" w:rsidRDefault="00DC1539" w:rsidP="005E031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1" w:type="dxa"/>
          </w:tcPr>
          <w:p w:rsidR="00DC1539" w:rsidRPr="001131FD" w:rsidRDefault="00DC1539" w:rsidP="005E03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671" w:type="dxa"/>
          </w:tcPr>
          <w:p w:rsidR="00DC1539" w:rsidRPr="001131FD" w:rsidRDefault="00DC1539" w:rsidP="005E03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192" w:type="dxa"/>
          </w:tcPr>
          <w:p w:rsidR="00DC1539" w:rsidRPr="001701B1" w:rsidRDefault="00DC1539" w:rsidP="005E0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2.自然</w:t>
            </w:r>
            <w:r w:rsidRPr="001701B1">
              <w:rPr>
                <w:rFonts w:ascii="標楷體" w:eastAsia="標楷體" w:hAnsi="標楷體" w:hint="eastAsia"/>
                <w:sz w:val="28"/>
                <w:szCs w:val="28"/>
              </w:rPr>
              <w:t>科多元評量實務討論。</w:t>
            </w:r>
          </w:p>
        </w:tc>
        <w:tc>
          <w:tcPr>
            <w:tcW w:w="837" w:type="dxa"/>
          </w:tcPr>
          <w:p w:rsidR="00DC1539" w:rsidRDefault="00DC1539" w:rsidP="005E0312">
            <w:r w:rsidRPr="00160FBB">
              <w:rPr>
                <w:rFonts w:ascii="標楷體" w:eastAsia="標楷體" w:hAnsi="標楷體" w:hint="eastAsia"/>
                <w:sz w:val="28"/>
                <w:szCs w:val="28"/>
              </w:rPr>
              <w:t>2H</w:t>
            </w:r>
          </w:p>
        </w:tc>
      </w:tr>
      <w:tr w:rsidR="00DC1539" w:rsidRPr="001131FD" w:rsidTr="00DC1539">
        <w:trPr>
          <w:trHeight w:val="356"/>
          <w:jc w:val="center"/>
        </w:trPr>
        <w:tc>
          <w:tcPr>
            <w:tcW w:w="871" w:type="dxa"/>
            <w:vMerge/>
          </w:tcPr>
          <w:p w:rsidR="00DC1539" w:rsidRPr="001131FD" w:rsidRDefault="00DC1539" w:rsidP="005E031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7" w:type="dxa"/>
            <w:vMerge/>
          </w:tcPr>
          <w:p w:rsidR="00DC1539" w:rsidRPr="001131FD" w:rsidRDefault="00DC1539" w:rsidP="005E031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1" w:type="dxa"/>
          </w:tcPr>
          <w:p w:rsidR="00DC1539" w:rsidRPr="001131FD" w:rsidRDefault="00DC1539" w:rsidP="005E03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671" w:type="dxa"/>
          </w:tcPr>
          <w:p w:rsidR="00DC1539" w:rsidRPr="001131FD" w:rsidRDefault="00DC1539" w:rsidP="005E03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5192" w:type="dxa"/>
          </w:tcPr>
          <w:p w:rsidR="00DC1539" w:rsidRPr="001131FD" w:rsidRDefault="00DC1539" w:rsidP="005E031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3.自然科</w:t>
            </w:r>
            <w:r w:rsidRPr="001701B1">
              <w:rPr>
                <w:rFonts w:ascii="標楷體" w:eastAsia="標楷體" w:hAnsi="標楷體" w:hint="eastAsia"/>
                <w:sz w:val="28"/>
                <w:szCs w:val="28"/>
              </w:rPr>
              <w:t>教材教具實務討論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837" w:type="dxa"/>
          </w:tcPr>
          <w:p w:rsidR="00DC1539" w:rsidRDefault="00DC1539" w:rsidP="005E0312">
            <w:r w:rsidRPr="00160FBB">
              <w:rPr>
                <w:rFonts w:ascii="標楷體" w:eastAsia="標楷體" w:hAnsi="標楷體" w:hint="eastAsia"/>
                <w:sz w:val="28"/>
                <w:szCs w:val="28"/>
              </w:rPr>
              <w:t>2H</w:t>
            </w:r>
          </w:p>
        </w:tc>
      </w:tr>
    </w:tbl>
    <w:p w:rsidR="00DC1539" w:rsidRDefault="00DC1539" w:rsidP="00DC153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場地規劃：視教師參與人數彈性調整上課地點。</w:t>
      </w:r>
    </w:p>
    <w:p w:rsidR="00DC1539" w:rsidRPr="00CB7B27" w:rsidRDefault="00DC1539" w:rsidP="00DC1539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CB7B27">
        <w:rPr>
          <w:rFonts w:ascii="標楷體" w:eastAsia="標楷體" w:hAnsi="標楷體" w:hint="eastAsia"/>
          <w:sz w:val="28"/>
          <w:szCs w:val="28"/>
        </w:rPr>
        <w:t>四樓評鑑教室。</w:t>
      </w:r>
    </w:p>
    <w:p w:rsidR="00DC1539" w:rsidRDefault="00DC1539" w:rsidP="00DC1539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四樓學習資源中心。</w:t>
      </w:r>
    </w:p>
    <w:p w:rsidR="00DC1539" w:rsidRDefault="00DC1539" w:rsidP="00DC1539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二樓會議室。</w:t>
      </w:r>
    </w:p>
    <w:p w:rsidR="00DC1539" w:rsidRDefault="00DC1539" w:rsidP="00DC1539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一樓圖書館。</w:t>
      </w:r>
    </w:p>
    <w:p w:rsidR="00DC1539" w:rsidRDefault="00DC1539" w:rsidP="00DC153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三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融合教育研習規劃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984"/>
        <w:gridCol w:w="5616"/>
      </w:tblGrid>
      <w:tr w:rsidR="00DC1539" w:rsidTr="00DC1539">
        <w:trPr>
          <w:jc w:val="center"/>
        </w:trPr>
        <w:tc>
          <w:tcPr>
            <w:tcW w:w="1526" w:type="dxa"/>
          </w:tcPr>
          <w:p w:rsidR="00DC1539" w:rsidRDefault="00DC1539" w:rsidP="005E03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984" w:type="dxa"/>
          </w:tcPr>
          <w:p w:rsidR="00DC1539" w:rsidRDefault="00DC1539" w:rsidP="005E03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5616" w:type="dxa"/>
          </w:tcPr>
          <w:p w:rsidR="00DC1539" w:rsidRDefault="00DC1539" w:rsidP="005E03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</w:tr>
      <w:tr w:rsidR="00DC1539" w:rsidTr="00DC1539">
        <w:trPr>
          <w:jc w:val="center"/>
        </w:trPr>
        <w:tc>
          <w:tcPr>
            <w:tcW w:w="1526" w:type="dxa"/>
          </w:tcPr>
          <w:p w:rsidR="00DC1539" w:rsidRDefault="00DC1539" w:rsidP="005E0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12月4日</w:t>
            </w:r>
          </w:p>
        </w:tc>
        <w:tc>
          <w:tcPr>
            <w:tcW w:w="1984" w:type="dxa"/>
          </w:tcPr>
          <w:p w:rsidR="00DC1539" w:rsidRDefault="00DC1539" w:rsidP="005E0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16" w:type="dxa"/>
          </w:tcPr>
          <w:p w:rsidR="00DC1539" w:rsidRDefault="00DC1539" w:rsidP="005E0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智能障礙類：教與學</w:t>
            </w:r>
          </w:p>
        </w:tc>
      </w:tr>
      <w:tr w:rsidR="00DC1539" w:rsidTr="00DC1539">
        <w:trPr>
          <w:jc w:val="center"/>
        </w:trPr>
        <w:tc>
          <w:tcPr>
            <w:tcW w:w="1526" w:type="dxa"/>
          </w:tcPr>
          <w:p w:rsidR="00DC1539" w:rsidRDefault="00DC1539" w:rsidP="005E0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12月25日</w:t>
            </w:r>
          </w:p>
        </w:tc>
        <w:tc>
          <w:tcPr>
            <w:tcW w:w="1984" w:type="dxa"/>
          </w:tcPr>
          <w:p w:rsidR="00DC1539" w:rsidRDefault="00DC1539" w:rsidP="005E0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16" w:type="dxa"/>
          </w:tcPr>
          <w:p w:rsidR="00DC1539" w:rsidRDefault="00DC1539" w:rsidP="005E0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學習障礙類：教與學</w:t>
            </w:r>
          </w:p>
        </w:tc>
      </w:tr>
    </w:tbl>
    <w:p w:rsidR="00DC1539" w:rsidRPr="00A611F7" w:rsidRDefault="00DC1539" w:rsidP="00DC1539">
      <w:pPr>
        <w:rPr>
          <w:rFonts w:ascii="標楷體" w:eastAsia="標楷體" w:hAnsi="標楷體"/>
          <w:sz w:val="28"/>
          <w:szCs w:val="28"/>
        </w:rPr>
      </w:pPr>
    </w:p>
    <w:p w:rsidR="00DC2F98" w:rsidRDefault="00DC2F98" w:rsidP="004A44DD"/>
    <w:sectPr w:rsidR="00DC2F98" w:rsidSect="004A44DD">
      <w:pgSz w:w="11906" w:h="16838"/>
      <w:pgMar w:top="1247" w:right="70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746" w:rsidRDefault="00BB7746" w:rsidP="00BD3A85">
      <w:r>
        <w:separator/>
      </w:r>
    </w:p>
  </w:endnote>
  <w:endnote w:type="continuationSeparator" w:id="0">
    <w:p w:rsidR="00BB7746" w:rsidRDefault="00BB7746" w:rsidP="00BD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746" w:rsidRDefault="00BB7746" w:rsidP="00BD3A85">
      <w:r>
        <w:separator/>
      </w:r>
    </w:p>
  </w:footnote>
  <w:footnote w:type="continuationSeparator" w:id="0">
    <w:p w:rsidR="00BB7746" w:rsidRDefault="00BB7746" w:rsidP="00BD3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FE3"/>
    <w:multiLevelType w:val="hybridMultilevel"/>
    <w:tmpl w:val="89840068"/>
    <w:lvl w:ilvl="0" w:tplc="0F823454">
      <w:start w:val="1"/>
      <w:numFmt w:val="decimal"/>
      <w:lvlText w:val="%1."/>
      <w:lvlJc w:val="left"/>
      <w:pPr>
        <w:ind w:left="555" w:hanging="5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3C25D16"/>
    <w:multiLevelType w:val="hybridMultilevel"/>
    <w:tmpl w:val="3C06FFF6"/>
    <w:lvl w:ilvl="0" w:tplc="A19ED98A">
      <w:start w:val="4"/>
      <w:numFmt w:val="taiwaneseCountingThousand"/>
      <w:lvlText w:val="%1、"/>
      <w:lvlJc w:val="left"/>
      <w:pPr>
        <w:ind w:left="555" w:hanging="555"/>
      </w:pPr>
      <w:rPr>
        <w:rFonts w:cs="Times New Roman" w:hint="default"/>
      </w:rPr>
    </w:lvl>
    <w:lvl w:ilvl="1" w:tplc="262A68F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D160731"/>
    <w:multiLevelType w:val="hybridMultilevel"/>
    <w:tmpl w:val="E348EA66"/>
    <w:lvl w:ilvl="0" w:tplc="5BEAA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DD"/>
    <w:rsid w:val="004A44DD"/>
    <w:rsid w:val="00BB7746"/>
    <w:rsid w:val="00BD3A85"/>
    <w:rsid w:val="00DC1539"/>
    <w:rsid w:val="00DC2F98"/>
    <w:rsid w:val="00E3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A44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3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3A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3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3A85"/>
    <w:rPr>
      <w:sz w:val="20"/>
      <w:szCs w:val="20"/>
    </w:rPr>
  </w:style>
  <w:style w:type="table" w:styleId="a9">
    <w:name w:val="Table Grid"/>
    <w:basedOn w:val="a1"/>
    <w:uiPriority w:val="59"/>
    <w:rsid w:val="00DC1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C153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A44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3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3A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3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3A85"/>
    <w:rPr>
      <w:sz w:val="20"/>
      <w:szCs w:val="20"/>
    </w:rPr>
  </w:style>
  <w:style w:type="table" w:styleId="a9">
    <w:name w:val="Table Grid"/>
    <w:basedOn w:val="a1"/>
    <w:uiPriority w:val="59"/>
    <w:rsid w:val="00DC1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C153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2015-11-27T03:50:00Z</dcterms:created>
  <dcterms:modified xsi:type="dcterms:W3CDTF">2015-11-27T03:54:00Z</dcterms:modified>
</cp:coreProperties>
</file>