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65" w:rsidRPr="00DA7F6D" w:rsidRDefault="00F84EDE" w:rsidP="00AB569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DA7F6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DA7F6D">
        <w:rPr>
          <w:rFonts w:ascii="標楷體" w:eastAsia="標楷體" w:hAnsi="標楷體" w:hint="eastAsia"/>
          <w:b/>
          <w:sz w:val="36"/>
          <w:szCs w:val="36"/>
        </w:rPr>
        <w:t>南市</w:t>
      </w:r>
      <w:r w:rsidR="00F84443" w:rsidRPr="00DA7F6D">
        <w:rPr>
          <w:rFonts w:ascii="標楷體" w:eastAsia="標楷體" w:hAnsi="標楷體" w:hint="eastAsia"/>
          <w:b/>
          <w:sz w:val="36"/>
          <w:szCs w:val="36"/>
        </w:rPr>
        <w:t>私立</w:t>
      </w:r>
      <w:r w:rsidRPr="00DA7F6D">
        <w:rPr>
          <w:rFonts w:ascii="標楷體" w:eastAsia="標楷體" w:hAnsi="標楷體" w:hint="eastAsia"/>
          <w:b/>
          <w:sz w:val="36"/>
          <w:szCs w:val="36"/>
        </w:rPr>
        <w:t>崑山</w:t>
      </w:r>
      <w:r w:rsidR="00E91FA9" w:rsidRPr="00DA7F6D">
        <w:rPr>
          <w:rFonts w:ascii="標楷體" w:eastAsia="標楷體" w:hAnsi="標楷體" w:hint="eastAsia"/>
          <w:b/>
          <w:sz w:val="36"/>
          <w:szCs w:val="36"/>
        </w:rPr>
        <w:t>高級</w:t>
      </w:r>
      <w:r w:rsidRPr="00DA7F6D">
        <w:rPr>
          <w:rFonts w:ascii="標楷體" w:eastAsia="標楷體" w:hAnsi="標楷體" w:hint="eastAsia"/>
          <w:b/>
          <w:sz w:val="36"/>
          <w:szCs w:val="36"/>
        </w:rPr>
        <w:t>中學103學年度</w:t>
      </w:r>
      <w:r w:rsidR="00F84443" w:rsidRPr="00DA7F6D">
        <w:rPr>
          <w:rFonts w:ascii="標楷體" w:eastAsia="標楷體" w:hAnsi="標楷體" w:hint="eastAsia"/>
          <w:b/>
          <w:sz w:val="36"/>
          <w:szCs w:val="36"/>
        </w:rPr>
        <w:t>教師</w:t>
      </w:r>
      <w:r w:rsidRPr="00DA7F6D">
        <w:rPr>
          <w:rFonts w:ascii="標楷體" w:eastAsia="標楷體" w:hAnsi="標楷體" w:hint="eastAsia"/>
          <w:b/>
          <w:sz w:val="36"/>
          <w:szCs w:val="36"/>
        </w:rPr>
        <w:t>薪資協議書</w:t>
      </w:r>
    </w:p>
    <w:p w:rsidR="00AB569F" w:rsidRPr="00DA7F6D" w:rsidRDefault="00AB569F" w:rsidP="00AB569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84EDE" w:rsidRPr="00DA7F6D" w:rsidRDefault="00293EDD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A7F6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南市私立崑山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高級</w:t>
      </w:r>
      <w:r w:rsidRPr="00DA7F6D">
        <w:rPr>
          <w:rFonts w:ascii="標楷體" w:eastAsia="標楷體" w:hAnsi="標楷體" w:hint="eastAsia"/>
          <w:sz w:val="32"/>
          <w:szCs w:val="32"/>
        </w:rPr>
        <w:t>中學（以下簡稱甲方）與          （以下簡稱乙方）</w:t>
      </w:r>
      <w:r w:rsidR="00593FB6" w:rsidRPr="00DA7F6D">
        <w:rPr>
          <w:rFonts w:ascii="標楷體" w:eastAsia="標楷體" w:hAnsi="標楷體" w:hint="eastAsia"/>
          <w:sz w:val="32"/>
          <w:szCs w:val="32"/>
        </w:rPr>
        <w:t>因</w:t>
      </w:r>
      <w:r w:rsidR="00F84EDE" w:rsidRPr="00DA7F6D">
        <w:rPr>
          <w:rFonts w:ascii="標楷體" w:eastAsia="標楷體" w:hAnsi="標楷體" w:hint="eastAsia"/>
          <w:sz w:val="32"/>
          <w:szCs w:val="32"/>
        </w:rPr>
        <w:t>103學年度薪資</w:t>
      </w:r>
      <w:r w:rsidR="000E060C" w:rsidRPr="00DA7F6D">
        <w:rPr>
          <w:rFonts w:ascii="標楷體" w:eastAsia="標楷體" w:hAnsi="標楷體" w:hint="eastAsia"/>
          <w:sz w:val="32"/>
          <w:szCs w:val="32"/>
        </w:rPr>
        <w:t>爭議</w:t>
      </w:r>
      <w:r w:rsidR="003E0AB7" w:rsidRPr="00DA7F6D">
        <w:rPr>
          <w:rFonts w:ascii="標楷體" w:eastAsia="標楷體" w:hAnsi="標楷體" w:hint="eastAsia"/>
          <w:sz w:val="32"/>
          <w:szCs w:val="32"/>
        </w:rPr>
        <w:t>，</w:t>
      </w:r>
      <w:r w:rsidR="00593FB6" w:rsidRPr="00DA7F6D">
        <w:rPr>
          <w:rFonts w:ascii="標楷體" w:eastAsia="標楷體" w:hAnsi="標楷體" w:hint="eastAsia"/>
          <w:sz w:val="32"/>
          <w:szCs w:val="32"/>
        </w:rPr>
        <w:t>乙方</w:t>
      </w:r>
      <w:r w:rsidR="003E0AB7" w:rsidRPr="00DA7F6D">
        <w:rPr>
          <w:rFonts w:ascii="標楷體" w:eastAsia="標楷體" w:hAnsi="標楷體" w:hint="eastAsia"/>
          <w:sz w:val="32"/>
          <w:szCs w:val="32"/>
        </w:rPr>
        <w:t>同意</w:t>
      </w:r>
      <w:r w:rsidR="00CF0E37" w:rsidRPr="00DA7F6D">
        <w:rPr>
          <w:rFonts w:ascii="標楷體" w:eastAsia="標楷體" w:hAnsi="標楷體" w:hint="eastAsia"/>
          <w:sz w:val="32"/>
          <w:szCs w:val="32"/>
        </w:rPr>
        <w:t>依董事會決議方式</w:t>
      </w:r>
      <w:r w:rsidR="003E0AB7" w:rsidRPr="00DA7F6D">
        <w:rPr>
          <w:rFonts w:ascii="標楷體" w:eastAsia="標楷體" w:hAnsi="標楷體" w:hint="eastAsia"/>
          <w:sz w:val="32"/>
          <w:szCs w:val="32"/>
        </w:rPr>
        <w:t>與</w:t>
      </w:r>
      <w:r w:rsidR="00593FB6" w:rsidRPr="00DA7F6D">
        <w:rPr>
          <w:rFonts w:ascii="標楷體" w:eastAsia="標楷體" w:hAnsi="標楷體" w:hint="eastAsia"/>
          <w:sz w:val="32"/>
          <w:szCs w:val="32"/>
        </w:rPr>
        <w:t>甲</w:t>
      </w:r>
      <w:r w:rsidR="003E0AB7" w:rsidRPr="00DA7F6D">
        <w:rPr>
          <w:rFonts w:ascii="標楷體" w:eastAsia="標楷體" w:hAnsi="標楷體" w:hint="eastAsia"/>
          <w:sz w:val="32"/>
          <w:szCs w:val="32"/>
        </w:rPr>
        <w:t>方達成薪資協議，並以</w:t>
      </w:r>
      <w:r w:rsidR="00B071CF" w:rsidRPr="00DA7F6D">
        <w:rPr>
          <w:rFonts w:ascii="標楷體" w:eastAsia="標楷體" w:hAnsi="標楷體" w:hint="eastAsia"/>
          <w:sz w:val="32"/>
          <w:szCs w:val="32"/>
        </w:rPr>
        <w:t>下列</w:t>
      </w:r>
      <w:r w:rsidR="00CF0E37" w:rsidRPr="00DA7F6D">
        <w:rPr>
          <w:rFonts w:ascii="標楷體" w:eastAsia="標楷體" w:hAnsi="標楷體" w:hint="eastAsia"/>
          <w:sz w:val="32"/>
          <w:szCs w:val="32"/>
        </w:rPr>
        <w:t>原則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同意</w:t>
      </w:r>
      <w:r w:rsidR="00B071CF" w:rsidRPr="00DA7F6D">
        <w:rPr>
          <w:rFonts w:ascii="標楷體" w:eastAsia="標楷體" w:hAnsi="標楷體" w:hint="eastAsia"/>
          <w:sz w:val="32"/>
          <w:szCs w:val="32"/>
        </w:rPr>
        <w:t>103學年度(103年8月份至104年7月份)薪資發放：</w:t>
      </w:r>
    </w:p>
    <w:p w:rsidR="00B071CF" w:rsidRPr="00DA7F6D" w:rsidRDefault="00B071CF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一、</w:t>
      </w:r>
      <w:r w:rsidR="00AE481E" w:rsidRPr="00DA7F6D">
        <w:rPr>
          <w:rFonts w:ascii="標楷體" w:eastAsia="標楷體" w:hAnsi="標楷體" w:hint="eastAsia"/>
          <w:sz w:val="32"/>
          <w:szCs w:val="32"/>
        </w:rPr>
        <w:t>本(年功)</w:t>
      </w:r>
      <w:proofErr w:type="gramStart"/>
      <w:r w:rsidR="00AE481E" w:rsidRPr="00DA7F6D">
        <w:rPr>
          <w:rFonts w:ascii="標楷體" w:eastAsia="標楷體" w:hAnsi="標楷體" w:hint="eastAsia"/>
          <w:sz w:val="32"/>
          <w:szCs w:val="32"/>
        </w:rPr>
        <w:t>薪</w:t>
      </w:r>
      <w:r w:rsidRPr="00DA7F6D">
        <w:rPr>
          <w:rFonts w:ascii="標楷體" w:eastAsia="標楷體" w:hAnsi="標楷體" w:hint="eastAsia"/>
          <w:sz w:val="32"/>
          <w:szCs w:val="32"/>
        </w:rPr>
        <w:t>依公立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標準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月支</w:t>
      </w:r>
      <w:proofErr w:type="gramStart"/>
      <w:r w:rsidR="00E91FA9" w:rsidRPr="00DA7F6D">
        <w:rPr>
          <w:rFonts w:ascii="標楷體" w:eastAsia="標楷體" w:hAnsi="標楷體" w:hint="eastAsia"/>
          <w:sz w:val="32"/>
          <w:szCs w:val="32"/>
        </w:rPr>
        <w:t>俸</w:t>
      </w:r>
      <w:proofErr w:type="gramEnd"/>
      <w:r w:rsidR="00E91FA9" w:rsidRPr="00DA7F6D">
        <w:rPr>
          <w:rFonts w:ascii="標楷體" w:eastAsia="標楷體" w:hAnsi="標楷體" w:hint="eastAsia"/>
          <w:sz w:val="32"/>
          <w:szCs w:val="32"/>
        </w:rPr>
        <w:t>額</w:t>
      </w:r>
      <w:r w:rsidR="009C2365" w:rsidRPr="00DA7F6D">
        <w:rPr>
          <w:rFonts w:ascii="標楷體" w:eastAsia="標楷體" w:hAnsi="標楷體" w:hint="eastAsia"/>
          <w:sz w:val="32"/>
          <w:szCs w:val="32"/>
        </w:rPr>
        <w:t>按月</w:t>
      </w:r>
      <w:r w:rsidRPr="00DA7F6D">
        <w:rPr>
          <w:rFonts w:ascii="標楷體" w:eastAsia="標楷體" w:hAnsi="標楷體" w:hint="eastAsia"/>
          <w:sz w:val="32"/>
          <w:szCs w:val="32"/>
        </w:rPr>
        <w:t>支給。</w:t>
      </w:r>
    </w:p>
    <w:p w:rsidR="00B071CF" w:rsidRPr="00DA7F6D" w:rsidRDefault="00B071CF" w:rsidP="00AB569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二、</w:t>
      </w:r>
      <w:r w:rsidR="00B271E9" w:rsidRPr="00DA7F6D">
        <w:rPr>
          <w:rFonts w:ascii="標楷體" w:eastAsia="標楷體" w:hAnsi="標楷體" w:hint="eastAsia"/>
          <w:sz w:val="32"/>
          <w:szCs w:val="32"/>
        </w:rPr>
        <w:t>學術研究費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=(101學年</w:t>
      </w:r>
      <w:proofErr w:type="gramStart"/>
      <w:r w:rsidR="00D650E5" w:rsidRPr="00DA7F6D">
        <w:rPr>
          <w:rFonts w:ascii="標楷體" w:eastAsia="標楷體" w:hAnsi="標楷體" w:hint="eastAsia"/>
          <w:sz w:val="32"/>
          <w:szCs w:val="32"/>
        </w:rPr>
        <w:t>度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原敘薪</w:t>
      </w:r>
      <w:proofErr w:type="gramEnd"/>
      <w:r w:rsidR="00E4495B" w:rsidRPr="00DA7F6D">
        <w:rPr>
          <w:rFonts w:ascii="標楷體" w:eastAsia="標楷體" w:hAnsi="標楷體" w:hint="eastAsia"/>
          <w:sz w:val="32"/>
          <w:szCs w:val="32"/>
        </w:rPr>
        <w:t>標準晉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級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103</w:t>
      </w:r>
      <w:r w:rsidR="00D650E5" w:rsidRPr="00DA7F6D">
        <w:rPr>
          <w:rFonts w:ascii="標楷體" w:eastAsia="標楷體" w:hAnsi="標楷體" w:hint="eastAsia"/>
          <w:sz w:val="32"/>
          <w:szCs w:val="32"/>
        </w:rPr>
        <w:t>學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年</w:t>
      </w:r>
      <w:r w:rsidR="00D650E5" w:rsidRPr="00DA7F6D">
        <w:rPr>
          <w:rFonts w:ascii="標楷體" w:eastAsia="標楷體" w:hAnsi="標楷體" w:hint="eastAsia"/>
          <w:sz w:val="32"/>
          <w:szCs w:val="32"/>
        </w:rPr>
        <w:t>度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薪級本</w:t>
      </w:r>
      <w:proofErr w:type="gramStart"/>
      <w:r w:rsidR="00E4495B" w:rsidRPr="00DA7F6D">
        <w:rPr>
          <w:rFonts w:ascii="標楷體" w:eastAsia="標楷體" w:hAnsi="標楷體" w:hint="eastAsia"/>
          <w:sz w:val="32"/>
          <w:szCs w:val="32"/>
        </w:rPr>
        <w:t>俸</w:t>
      </w:r>
      <w:proofErr w:type="gramEnd"/>
      <w:r w:rsidR="00E4495B" w:rsidRPr="00DA7F6D">
        <w:rPr>
          <w:rFonts w:ascii="標楷體" w:eastAsia="標楷體" w:hAnsi="標楷體" w:hint="eastAsia"/>
          <w:sz w:val="32"/>
          <w:szCs w:val="32"/>
        </w:rPr>
        <w:t>+101學年</w:t>
      </w:r>
      <w:proofErr w:type="gramStart"/>
      <w:r w:rsidR="00D650E5" w:rsidRPr="00DA7F6D">
        <w:rPr>
          <w:rFonts w:ascii="標楷體" w:eastAsia="標楷體" w:hAnsi="標楷體" w:hint="eastAsia"/>
          <w:sz w:val="32"/>
          <w:szCs w:val="32"/>
        </w:rPr>
        <w:t>度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原敘薪</w:t>
      </w:r>
      <w:proofErr w:type="gramEnd"/>
      <w:r w:rsidR="00E4495B" w:rsidRPr="00DA7F6D">
        <w:rPr>
          <w:rFonts w:ascii="標楷體" w:eastAsia="標楷體" w:hAnsi="標楷體" w:hint="eastAsia"/>
          <w:sz w:val="32"/>
          <w:szCs w:val="32"/>
        </w:rPr>
        <w:t>標準晉</w:t>
      </w:r>
      <w:r w:rsidR="00C5105F" w:rsidRPr="00DA7F6D">
        <w:rPr>
          <w:rFonts w:ascii="標楷體" w:eastAsia="標楷體" w:hAnsi="標楷體" w:hint="eastAsia"/>
          <w:sz w:val="32"/>
          <w:szCs w:val="32"/>
        </w:rPr>
        <w:t>級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103</w:t>
      </w:r>
      <w:r w:rsidR="00D650E5" w:rsidRPr="00DA7F6D">
        <w:rPr>
          <w:rFonts w:ascii="標楷體" w:eastAsia="標楷體" w:hAnsi="標楷體" w:hint="eastAsia"/>
          <w:sz w:val="32"/>
          <w:szCs w:val="32"/>
        </w:rPr>
        <w:t>學年度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薪級學術研究費)-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103學年度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公立標準</w:t>
      </w:r>
      <w:r w:rsidR="00AE481E" w:rsidRPr="00DA7F6D">
        <w:rPr>
          <w:rFonts w:ascii="標楷體" w:eastAsia="標楷體" w:hAnsi="標楷體" w:hint="eastAsia"/>
          <w:sz w:val="32"/>
          <w:szCs w:val="32"/>
        </w:rPr>
        <w:t>本(年功)薪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之月支</w:t>
      </w:r>
      <w:proofErr w:type="gramStart"/>
      <w:r w:rsidR="00E91FA9" w:rsidRPr="00DA7F6D">
        <w:rPr>
          <w:rFonts w:ascii="標楷體" w:eastAsia="標楷體" w:hAnsi="標楷體" w:hint="eastAsia"/>
          <w:sz w:val="32"/>
          <w:szCs w:val="32"/>
        </w:rPr>
        <w:t>俸</w:t>
      </w:r>
      <w:proofErr w:type="gramEnd"/>
      <w:r w:rsidR="00E91FA9" w:rsidRPr="00DA7F6D">
        <w:rPr>
          <w:rFonts w:ascii="標楷體" w:eastAsia="標楷體" w:hAnsi="標楷體" w:hint="eastAsia"/>
          <w:sz w:val="32"/>
          <w:szCs w:val="32"/>
        </w:rPr>
        <w:t>額</w:t>
      </w:r>
      <w:r w:rsidR="00B271E9" w:rsidRPr="00DA7F6D">
        <w:rPr>
          <w:rFonts w:ascii="標楷體" w:eastAsia="標楷體" w:hAnsi="標楷體" w:hint="eastAsia"/>
          <w:sz w:val="32"/>
          <w:szCs w:val="32"/>
        </w:rPr>
        <w:t>。</w:t>
      </w:r>
    </w:p>
    <w:p w:rsidR="00E4495B" w:rsidRPr="00DA7F6D" w:rsidRDefault="00E4495B" w:rsidP="00AB569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三、行政主管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職務</w:t>
      </w:r>
      <w:r w:rsidRPr="00DA7F6D">
        <w:rPr>
          <w:rFonts w:ascii="標楷體" w:eastAsia="標楷體" w:hAnsi="標楷體" w:hint="eastAsia"/>
          <w:sz w:val="32"/>
          <w:szCs w:val="32"/>
        </w:rPr>
        <w:t>加給及導師費</w:t>
      </w:r>
      <w:r w:rsidR="00860ACF" w:rsidRPr="00DA7F6D">
        <w:rPr>
          <w:rFonts w:ascii="標楷體" w:eastAsia="標楷體" w:hAnsi="標楷體" w:hint="eastAsia"/>
          <w:sz w:val="32"/>
          <w:szCs w:val="32"/>
        </w:rPr>
        <w:t>等各項津貼依</w:t>
      </w:r>
      <w:r w:rsidR="00C5105F" w:rsidRPr="00DA7F6D">
        <w:rPr>
          <w:rFonts w:ascii="標楷體" w:eastAsia="標楷體" w:hAnsi="標楷體" w:hint="eastAsia"/>
          <w:sz w:val="32"/>
          <w:szCs w:val="32"/>
        </w:rPr>
        <w:t>本校</w:t>
      </w:r>
      <w:r w:rsidR="00860ACF" w:rsidRPr="00DA7F6D">
        <w:rPr>
          <w:rFonts w:ascii="標楷體" w:eastAsia="標楷體" w:hAnsi="標楷體" w:hint="eastAsia"/>
          <w:sz w:val="32"/>
          <w:szCs w:val="32"/>
        </w:rPr>
        <w:t>103學年所訂標準發放。</w:t>
      </w:r>
    </w:p>
    <w:p w:rsidR="00E91FA9" w:rsidRPr="00DA7F6D" w:rsidRDefault="00E4495B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四、</w:t>
      </w:r>
      <w:r w:rsidR="00366B86" w:rsidRPr="00DA7F6D">
        <w:rPr>
          <w:rFonts w:ascii="標楷體" w:eastAsia="標楷體" w:hAnsi="標楷體" w:hint="eastAsia"/>
          <w:sz w:val="32"/>
          <w:szCs w:val="32"/>
        </w:rPr>
        <w:t>甲方</w:t>
      </w:r>
      <w:r w:rsidR="00697711" w:rsidRPr="00DA7F6D">
        <w:rPr>
          <w:rFonts w:ascii="標楷體" w:eastAsia="標楷體" w:hAnsi="標楷體" w:hint="eastAsia"/>
          <w:sz w:val="32"/>
          <w:szCs w:val="32"/>
        </w:rPr>
        <w:t>對</w:t>
      </w:r>
      <w:r w:rsidR="00366B86" w:rsidRPr="00DA7F6D">
        <w:rPr>
          <w:rFonts w:ascii="標楷體" w:eastAsia="標楷體" w:hAnsi="標楷體" w:hint="eastAsia"/>
          <w:sz w:val="32"/>
          <w:szCs w:val="32"/>
        </w:rPr>
        <w:t>於</w:t>
      </w:r>
      <w:r w:rsidR="002560E8" w:rsidRPr="00DA7F6D">
        <w:rPr>
          <w:rFonts w:ascii="標楷體" w:eastAsia="標楷體" w:hAnsi="標楷體" w:hint="eastAsia"/>
          <w:sz w:val="32"/>
          <w:szCs w:val="32"/>
        </w:rPr>
        <w:t>103學年度</w:t>
      </w:r>
      <w:r w:rsidR="00697711" w:rsidRPr="00DA7F6D">
        <w:rPr>
          <w:rFonts w:ascii="標楷體" w:eastAsia="標楷體" w:hAnsi="標楷體" w:hint="eastAsia"/>
          <w:sz w:val="32"/>
          <w:szCs w:val="32"/>
        </w:rPr>
        <w:t>及</w:t>
      </w:r>
      <w:r w:rsidR="005B1D3A" w:rsidRPr="00DA7F6D">
        <w:rPr>
          <w:rFonts w:ascii="標楷體" w:eastAsia="標楷體" w:hAnsi="標楷體" w:hint="eastAsia"/>
          <w:sz w:val="32"/>
          <w:szCs w:val="32"/>
        </w:rPr>
        <w:t>102學年度下半年積欠薪資</w:t>
      </w:r>
      <w:r w:rsidR="00697711" w:rsidRPr="00DA7F6D">
        <w:rPr>
          <w:rFonts w:ascii="標楷體" w:eastAsia="標楷體" w:hAnsi="標楷體" w:hint="eastAsia"/>
          <w:sz w:val="32"/>
          <w:szCs w:val="32"/>
        </w:rPr>
        <w:t>總額依下列期程歸還：</w:t>
      </w:r>
    </w:p>
    <w:p w:rsidR="00B071CF" w:rsidRPr="00DA7F6D" w:rsidRDefault="00E91FA9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97711" w:rsidRPr="00DA7F6D">
        <w:rPr>
          <w:rFonts w:ascii="標楷體" w:eastAsia="標楷體" w:hAnsi="標楷體" w:hint="eastAsia"/>
          <w:sz w:val="32"/>
          <w:szCs w:val="32"/>
        </w:rPr>
        <w:t>(1)104年12月31號前歸還</w:t>
      </w:r>
      <w:r w:rsidRPr="00DA7F6D">
        <w:rPr>
          <w:rFonts w:ascii="標楷體" w:eastAsia="標楷體" w:hAnsi="標楷體" w:hint="eastAsia"/>
          <w:sz w:val="32"/>
          <w:szCs w:val="32"/>
        </w:rPr>
        <w:t>積欠薪資總額</w:t>
      </w:r>
      <w:r w:rsidR="00697711" w:rsidRPr="00DA7F6D">
        <w:rPr>
          <w:rFonts w:ascii="標楷體" w:eastAsia="標楷體" w:hAnsi="標楷體" w:hint="eastAsia"/>
          <w:sz w:val="32"/>
          <w:szCs w:val="32"/>
        </w:rPr>
        <w:t>20%</w:t>
      </w:r>
      <w:r w:rsidR="00B071CF" w:rsidRPr="00DA7F6D">
        <w:rPr>
          <w:rFonts w:ascii="標楷體" w:eastAsia="標楷體" w:hAnsi="標楷體" w:hint="eastAsia"/>
          <w:sz w:val="32"/>
          <w:szCs w:val="32"/>
        </w:rPr>
        <w:t>。</w:t>
      </w:r>
    </w:p>
    <w:p w:rsidR="00697711" w:rsidRPr="00DA7F6D" w:rsidRDefault="00697711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 xml:space="preserve">            (2)105年12月31號前歸還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積欠薪資</w:t>
      </w:r>
      <w:r w:rsidRPr="00DA7F6D">
        <w:rPr>
          <w:rFonts w:ascii="標楷體" w:eastAsia="標楷體" w:hAnsi="標楷體" w:hint="eastAsia"/>
          <w:sz w:val="32"/>
          <w:szCs w:val="32"/>
        </w:rPr>
        <w:t>總額40%。</w:t>
      </w:r>
    </w:p>
    <w:p w:rsidR="00697711" w:rsidRPr="00DA7F6D" w:rsidRDefault="00697711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 xml:space="preserve">            (3)106年12月31號前歸還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積欠薪資</w:t>
      </w:r>
      <w:r w:rsidRPr="00DA7F6D">
        <w:rPr>
          <w:rFonts w:ascii="標楷體" w:eastAsia="標楷體" w:hAnsi="標楷體" w:hint="eastAsia"/>
          <w:sz w:val="32"/>
          <w:szCs w:val="32"/>
        </w:rPr>
        <w:t>總額40%。</w:t>
      </w:r>
    </w:p>
    <w:p w:rsidR="00B071CF" w:rsidRPr="00DA7F6D" w:rsidRDefault="00E4495B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五、</w:t>
      </w:r>
      <w:r w:rsidR="00CF0E37" w:rsidRPr="00DA7F6D">
        <w:rPr>
          <w:rFonts w:ascii="標楷體" w:eastAsia="標楷體" w:hAnsi="標楷體" w:hint="eastAsia"/>
          <w:sz w:val="32"/>
          <w:szCs w:val="32"/>
        </w:rPr>
        <w:t>乙方若於10</w:t>
      </w:r>
      <w:r w:rsidR="003A7D83" w:rsidRPr="00DA7F6D">
        <w:rPr>
          <w:rFonts w:ascii="標楷體" w:eastAsia="標楷體" w:hAnsi="標楷體" w:hint="eastAsia"/>
          <w:sz w:val="32"/>
          <w:szCs w:val="32"/>
        </w:rPr>
        <w:t>4</w:t>
      </w:r>
      <w:r w:rsidR="00CF0E37" w:rsidRPr="00DA7F6D">
        <w:rPr>
          <w:rFonts w:ascii="標楷體" w:eastAsia="標楷體" w:hAnsi="標楷體" w:hint="eastAsia"/>
          <w:sz w:val="32"/>
          <w:szCs w:val="32"/>
        </w:rPr>
        <w:t>年7月1日前提出</w:t>
      </w:r>
      <w:r w:rsidR="00D33904" w:rsidRPr="00DA7F6D">
        <w:rPr>
          <w:rFonts w:ascii="標楷體" w:eastAsia="標楷體" w:hAnsi="標楷體" w:hint="eastAsia"/>
          <w:sz w:val="32"/>
          <w:szCs w:val="32"/>
        </w:rPr>
        <w:t>離職或退休</w:t>
      </w:r>
      <w:r w:rsidR="00CF0E37" w:rsidRPr="00DA7F6D">
        <w:rPr>
          <w:rFonts w:ascii="標楷體" w:eastAsia="標楷體" w:hAnsi="標楷體" w:hint="eastAsia"/>
          <w:sz w:val="32"/>
          <w:szCs w:val="32"/>
        </w:rPr>
        <w:t>申請，甲方同意以</w:t>
      </w:r>
      <w:proofErr w:type="gramStart"/>
      <w:r w:rsidR="00CF0E37" w:rsidRPr="00DA7F6D">
        <w:rPr>
          <w:rFonts w:ascii="標楷體" w:eastAsia="標楷體" w:hAnsi="標楷體" w:hint="eastAsia"/>
          <w:sz w:val="32"/>
          <w:szCs w:val="32"/>
        </w:rPr>
        <w:t>本校原敘薪</w:t>
      </w:r>
      <w:proofErr w:type="gramEnd"/>
      <w:r w:rsidR="00CF0E37" w:rsidRPr="00DA7F6D">
        <w:rPr>
          <w:rFonts w:ascii="標楷體" w:eastAsia="標楷體" w:hAnsi="標楷體" w:hint="eastAsia"/>
          <w:sz w:val="32"/>
          <w:szCs w:val="32"/>
        </w:rPr>
        <w:t>待遇標準將積欠薪資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總額</w:t>
      </w:r>
      <w:r w:rsidR="00CF0E37" w:rsidRPr="00DA7F6D">
        <w:rPr>
          <w:rFonts w:ascii="標楷體" w:eastAsia="標楷體" w:hAnsi="標楷體" w:hint="eastAsia"/>
          <w:sz w:val="32"/>
          <w:szCs w:val="32"/>
        </w:rPr>
        <w:t>一次償還</w:t>
      </w:r>
      <w:r w:rsidR="009C2365" w:rsidRPr="00DA7F6D">
        <w:rPr>
          <w:rFonts w:ascii="標楷體" w:eastAsia="標楷體" w:hAnsi="標楷體" w:hint="eastAsia"/>
          <w:sz w:val="32"/>
          <w:szCs w:val="32"/>
        </w:rPr>
        <w:t>。</w:t>
      </w:r>
    </w:p>
    <w:p w:rsidR="00AB569F" w:rsidRPr="00DA7F6D" w:rsidRDefault="00AB569F" w:rsidP="00AB569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六、104學年度起若續聘</w:t>
      </w:r>
      <w:bookmarkStart w:id="0" w:name="_GoBack"/>
      <w:bookmarkEnd w:id="0"/>
      <w:r w:rsidRPr="00DA7F6D">
        <w:rPr>
          <w:rFonts w:ascii="標楷體" w:eastAsia="標楷體" w:hAnsi="標楷體" w:hint="eastAsia"/>
          <w:sz w:val="32"/>
          <w:szCs w:val="32"/>
        </w:rPr>
        <w:t>教師之薪資依崑山中學教師聘約辦理。教師本(年功)</w:t>
      </w:r>
      <w:proofErr w:type="gramStart"/>
      <w:r w:rsidRPr="00DA7F6D">
        <w:rPr>
          <w:rFonts w:ascii="標楷體" w:eastAsia="標楷體" w:hAnsi="標楷體" w:hint="eastAsia"/>
          <w:sz w:val="32"/>
          <w:szCs w:val="32"/>
        </w:rPr>
        <w:t>薪依私立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學校法施行細則第33條第4項規定，</w:t>
      </w:r>
      <w:proofErr w:type="gramStart"/>
      <w:r w:rsidRPr="00DA7F6D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用公立同級同類學校之規定辦理，餘依「</w:t>
      </w:r>
      <w:proofErr w:type="gramStart"/>
      <w:r w:rsidRPr="00DA7F6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南市私立崑山高級中學教職員工待遇支給標準」辦理。學術研究費及年終獎金在財務公開透明前提下，依年度財務狀況、</w:t>
      </w:r>
      <w:proofErr w:type="gramStart"/>
      <w:r w:rsidRPr="00DA7F6D">
        <w:rPr>
          <w:rFonts w:ascii="標楷體" w:eastAsia="標楷體" w:hAnsi="標楷體" w:hint="eastAsia"/>
          <w:sz w:val="32"/>
          <w:szCs w:val="32"/>
        </w:rPr>
        <w:t>生師比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及考核成績訂定之。</w:t>
      </w:r>
    </w:p>
    <w:p w:rsidR="009C2365" w:rsidRPr="00DA7F6D" w:rsidRDefault="00AB569F" w:rsidP="00AB569F">
      <w:pPr>
        <w:spacing w:line="4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七</w:t>
      </w:r>
      <w:r w:rsidR="00E4495B" w:rsidRPr="00DA7F6D">
        <w:rPr>
          <w:rFonts w:ascii="標楷體" w:eastAsia="標楷體" w:hAnsi="標楷體" w:hint="eastAsia"/>
          <w:sz w:val="32"/>
          <w:szCs w:val="32"/>
        </w:rPr>
        <w:t>、</w:t>
      </w:r>
      <w:r w:rsidR="00593FB6" w:rsidRPr="00DA7F6D">
        <w:rPr>
          <w:rFonts w:ascii="標楷體" w:eastAsia="標楷體" w:hAnsi="標楷體" w:hint="eastAsia"/>
          <w:sz w:val="32"/>
          <w:szCs w:val="32"/>
        </w:rPr>
        <w:t>雙方應履行</w:t>
      </w:r>
      <w:r w:rsidR="00CD74A6" w:rsidRPr="00DA7F6D">
        <w:rPr>
          <w:rFonts w:ascii="標楷體" w:eastAsia="標楷體" w:hAnsi="標楷體" w:hint="eastAsia"/>
          <w:sz w:val="32"/>
          <w:szCs w:val="32"/>
        </w:rPr>
        <w:t>義務如下：</w:t>
      </w:r>
    </w:p>
    <w:p w:rsidR="00CD74A6" w:rsidRPr="00DA7F6D" w:rsidRDefault="00AE481E" w:rsidP="00F87600">
      <w:pPr>
        <w:spacing w:line="400" w:lineRule="exact"/>
        <w:ind w:leftChars="295" w:left="1358" w:hangingChars="203" w:hanging="650"/>
        <w:jc w:val="both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CD74A6" w:rsidRPr="00DA7F6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)</w:t>
      </w:r>
      <w:r w:rsidR="00CD74A6" w:rsidRPr="00DA7F6D">
        <w:rPr>
          <w:rFonts w:ascii="標楷體" w:eastAsia="標楷體" w:hAnsi="標楷體" w:hint="eastAsia"/>
          <w:sz w:val="32"/>
          <w:szCs w:val="32"/>
        </w:rPr>
        <w:t>甲方保證</w:t>
      </w:r>
      <w:r w:rsidR="000E060C" w:rsidRPr="00DA7F6D">
        <w:rPr>
          <w:rFonts w:ascii="標楷體" w:eastAsia="標楷體" w:hAnsi="標楷體" w:hint="eastAsia"/>
          <w:sz w:val="32"/>
          <w:szCs w:val="32"/>
        </w:rPr>
        <w:t>如期</w:t>
      </w:r>
      <w:r w:rsidR="00CD74A6" w:rsidRPr="00DA7F6D">
        <w:rPr>
          <w:rFonts w:ascii="標楷體" w:eastAsia="標楷體" w:hAnsi="標楷體" w:hint="eastAsia"/>
          <w:sz w:val="32"/>
          <w:szCs w:val="32"/>
        </w:rPr>
        <w:t>支給本協議書所列之薪資數額，否則乙方可透過法律</w:t>
      </w:r>
      <w:r w:rsidR="00F42027" w:rsidRPr="00DA7F6D">
        <w:rPr>
          <w:rFonts w:ascii="標楷體" w:eastAsia="標楷體" w:hAnsi="標楷體" w:hint="eastAsia"/>
          <w:sz w:val="32"/>
          <w:szCs w:val="32"/>
        </w:rPr>
        <w:t>向財團法人臺灣省</w:t>
      </w:r>
      <w:proofErr w:type="gramStart"/>
      <w:r w:rsidR="00F42027" w:rsidRPr="00DA7F6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F42027" w:rsidRPr="00DA7F6D">
        <w:rPr>
          <w:rFonts w:ascii="標楷體" w:eastAsia="標楷體" w:hAnsi="標楷體" w:hint="eastAsia"/>
          <w:sz w:val="32"/>
          <w:szCs w:val="32"/>
        </w:rPr>
        <w:t>南市私立崑山高級中學</w:t>
      </w:r>
      <w:r w:rsidR="00CD74A6" w:rsidRPr="00DA7F6D">
        <w:rPr>
          <w:rFonts w:ascii="標楷體" w:eastAsia="標楷體" w:hAnsi="標楷體" w:hint="eastAsia"/>
          <w:sz w:val="32"/>
          <w:szCs w:val="32"/>
        </w:rPr>
        <w:t>提出訴訟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程序</w:t>
      </w:r>
      <w:r w:rsidR="00CD74A6" w:rsidRPr="00DA7F6D">
        <w:rPr>
          <w:rFonts w:ascii="標楷體" w:eastAsia="標楷體" w:hAnsi="標楷體" w:hint="eastAsia"/>
          <w:sz w:val="32"/>
          <w:szCs w:val="32"/>
        </w:rPr>
        <w:t>追討。</w:t>
      </w:r>
    </w:p>
    <w:p w:rsidR="00CD74A6" w:rsidRPr="00DA7F6D" w:rsidRDefault="00AE481E" w:rsidP="00F87600">
      <w:pPr>
        <w:spacing w:line="400" w:lineRule="exact"/>
        <w:ind w:leftChars="295" w:left="1358" w:hangingChars="203" w:hanging="650"/>
        <w:jc w:val="both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(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二</w:t>
      </w:r>
      <w:r w:rsidRPr="00DA7F6D">
        <w:rPr>
          <w:rFonts w:ascii="標楷體" w:eastAsia="標楷體" w:hAnsi="標楷體" w:hint="eastAsia"/>
          <w:sz w:val="32"/>
          <w:szCs w:val="32"/>
        </w:rPr>
        <w:t>)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乙</w:t>
      </w:r>
      <w:r w:rsidR="00A85DC0" w:rsidRPr="00DA7F6D">
        <w:rPr>
          <w:rFonts w:ascii="標楷體" w:eastAsia="標楷體" w:hAnsi="標楷體" w:hint="eastAsia"/>
          <w:sz w:val="32"/>
          <w:szCs w:val="32"/>
        </w:rPr>
        <w:t>方自協議達成之後</w:t>
      </w:r>
      <w:r w:rsidR="00BB7777" w:rsidRPr="00DA7F6D">
        <w:rPr>
          <w:rFonts w:ascii="標楷體" w:eastAsia="標楷體" w:hAnsi="標楷體" w:hint="eastAsia"/>
          <w:sz w:val="32"/>
          <w:szCs w:val="32"/>
        </w:rPr>
        <w:t>應</w:t>
      </w:r>
      <w:r w:rsidR="00A85DC0" w:rsidRPr="00DA7F6D">
        <w:rPr>
          <w:rFonts w:ascii="標楷體" w:eastAsia="標楷體" w:hAnsi="標楷體" w:hint="eastAsia"/>
          <w:sz w:val="32"/>
          <w:szCs w:val="32"/>
        </w:rPr>
        <w:t>停止所有</w:t>
      </w:r>
      <w:r w:rsidR="00BB7777" w:rsidRPr="00DA7F6D">
        <w:rPr>
          <w:rFonts w:ascii="標楷體" w:eastAsia="標楷體" w:hAnsi="標楷體" w:hint="eastAsia"/>
          <w:sz w:val="32"/>
          <w:szCs w:val="32"/>
        </w:rPr>
        <w:t>損壞</w:t>
      </w:r>
      <w:r w:rsidR="00C31006" w:rsidRPr="00DA7F6D">
        <w:rPr>
          <w:rFonts w:ascii="標楷體" w:eastAsia="標楷體" w:hAnsi="標楷體" w:hint="eastAsia"/>
          <w:sz w:val="32"/>
          <w:szCs w:val="32"/>
        </w:rPr>
        <w:t>校譽</w:t>
      </w:r>
      <w:r w:rsidR="00BB7777" w:rsidRPr="00DA7F6D">
        <w:rPr>
          <w:rFonts w:ascii="標楷體" w:eastAsia="標楷體" w:hAnsi="標楷體" w:hint="eastAsia"/>
          <w:sz w:val="32"/>
          <w:szCs w:val="32"/>
        </w:rPr>
        <w:t>及學校利益</w:t>
      </w:r>
      <w:r w:rsidR="00C31006" w:rsidRPr="00DA7F6D">
        <w:rPr>
          <w:rFonts w:ascii="標楷體" w:eastAsia="標楷體" w:hAnsi="標楷體" w:hint="eastAsia"/>
          <w:sz w:val="32"/>
          <w:szCs w:val="32"/>
        </w:rPr>
        <w:t>之</w:t>
      </w:r>
      <w:r w:rsidR="00BB7777" w:rsidRPr="00DA7F6D">
        <w:rPr>
          <w:rFonts w:ascii="標楷體" w:eastAsia="標楷體" w:hAnsi="標楷體" w:hint="eastAsia"/>
          <w:sz w:val="32"/>
          <w:szCs w:val="32"/>
        </w:rPr>
        <w:t>行為</w:t>
      </w:r>
      <w:r w:rsidR="00C31006" w:rsidRPr="00DA7F6D">
        <w:rPr>
          <w:rFonts w:ascii="標楷體" w:eastAsia="標楷體" w:hAnsi="標楷體" w:hint="eastAsia"/>
          <w:sz w:val="32"/>
          <w:szCs w:val="32"/>
        </w:rPr>
        <w:t>，並遵守教師</w:t>
      </w:r>
      <w:r w:rsidR="00BB7777" w:rsidRPr="00DA7F6D">
        <w:rPr>
          <w:rFonts w:ascii="標楷體" w:eastAsia="標楷體" w:hAnsi="標楷體" w:hint="eastAsia"/>
          <w:sz w:val="32"/>
          <w:szCs w:val="32"/>
        </w:rPr>
        <w:t>聘約之</w:t>
      </w:r>
      <w:r w:rsidR="00C31006" w:rsidRPr="00DA7F6D">
        <w:rPr>
          <w:rFonts w:ascii="標楷體" w:eastAsia="標楷體" w:hAnsi="標楷體" w:hint="eastAsia"/>
          <w:sz w:val="32"/>
          <w:szCs w:val="32"/>
        </w:rPr>
        <w:t>規範</w:t>
      </w:r>
      <w:r w:rsidR="00BB7777" w:rsidRPr="00DA7F6D">
        <w:rPr>
          <w:rFonts w:ascii="標楷體" w:eastAsia="標楷體" w:hAnsi="標楷體" w:hint="eastAsia"/>
          <w:sz w:val="32"/>
          <w:szCs w:val="32"/>
        </w:rPr>
        <w:t>，</w:t>
      </w:r>
      <w:r w:rsidR="00E91FA9" w:rsidRPr="00DA7F6D">
        <w:rPr>
          <w:rFonts w:ascii="標楷體" w:eastAsia="標楷體" w:hAnsi="標楷體" w:hint="eastAsia"/>
          <w:sz w:val="32"/>
          <w:szCs w:val="32"/>
        </w:rPr>
        <w:t>從事</w:t>
      </w:r>
      <w:r w:rsidR="00C31006" w:rsidRPr="00DA7F6D">
        <w:rPr>
          <w:rFonts w:ascii="標楷體" w:eastAsia="標楷體" w:hAnsi="標楷體" w:hint="eastAsia"/>
          <w:sz w:val="32"/>
          <w:szCs w:val="32"/>
        </w:rPr>
        <w:t>教學本</w:t>
      </w:r>
      <w:proofErr w:type="gramStart"/>
      <w:r w:rsidR="00C31006" w:rsidRPr="00DA7F6D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C31006" w:rsidRPr="00DA7F6D">
        <w:rPr>
          <w:rFonts w:ascii="標楷體" w:eastAsia="標楷體" w:hAnsi="標楷體" w:hint="eastAsia"/>
          <w:sz w:val="32"/>
          <w:szCs w:val="32"/>
        </w:rPr>
        <w:t>工作。</w:t>
      </w:r>
    </w:p>
    <w:p w:rsidR="00974777" w:rsidRPr="00DA7F6D" w:rsidRDefault="00974777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91FA9" w:rsidRPr="00DA7F6D" w:rsidRDefault="00E91FA9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293EDD" w:rsidRPr="00DA7F6D" w:rsidRDefault="00293EDD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甲方：</w:t>
      </w:r>
      <w:proofErr w:type="gramStart"/>
      <w:r w:rsidRPr="00DA7F6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A7F6D">
        <w:rPr>
          <w:rFonts w:ascii="標楷體" w:eastAsia="標楷體" w:hAnsi="標楷體" w:hint="eastAsia"/>
          <w:sz w:val="32"/>
          <w:szCs w:val="32"/>
        </w:rPr>
        <w:t>南市私立崑山</w:t>
      </w:r>
      <w:r w:rsidR="00C5105F" w:rsidRPr="00DA7F6D">
        <w:rPr>
          <w:rFonts w:ascii="標楷體" w:eastAsia="標楷體" w:hAnsi="標楷體" w:hint="eastAsia"/>
          <w:sz w:val="32"/>
          <w:szCs w:val="32"/>
        </w:rPr>
        <w:t>高級</w:t>
      </w:r>
      <w:r w:rsidRPr="00DA7F6D">
        <w:rPr>
          <w:rFonts w:ascii="標楷體" w:eastAsia="標楷體" w:hAnsi="標楷體" w:hint="eastAsia"/>
          <w:sz w:val="32"/>
          <w:szCs w:val="32"/>
        </w:rPr>
        <w:t>中學</w:t>
      </w:r>
      <w:r w:rsidR="00C5105F" w:rsidRPr="00DA7F6D">
        <w:rPr>
          <w:rFonts w:ascii="標楷體" w:eastAsia="標楷體" w:hAnsi="標楷體" w:hint="eastAsia"/>
          <w:sz w:val="32"/>
          <w:szCs w:val="32"/>
        </w:rPr>
        <w:t xml:space="preserve">  代表人：</w:t>
      </w:r>
    </w:p>
    <w:p w:rsidR="00BB7777" w:rsidRPr="00DA7F6D" w:rsidRDefault="00BB7777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293EDD" w:rsidRPr="00DA7F6D" w:rsidRDefault="00293EDD" w:rsidP="00AB569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A7F6D">
        <w:rPr>
          <w:rFonts w:ascii="標楷體" w:eastAsia="標楷體" w:hAnsi="標楷體" w:hint="eastAsia"/>
          <w:sz w:val="32"/>
          <w:szCs w:val="32"/>
        </w:rPr>
        <w:t>乙方：                  簽章</w:t>
      </w:r>
    </w:p>
    <w:p w:rsidR="00293EDD" w:rsidRPr="00DA7F6D" w:rsidRDefault="00293EDD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E91FA9" w:rsidRPr="00DA7F6D" w:rsidRDefault="00E91FA9" w:rsidP="00AB569F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C31006" w:rsidRPr="00DA7F6D" w:rsidRDefault="00A70B5E" w:rsidP="00AB569F">
      <w:pPr>
        <w:spacing w:line="400" w:lineRule="exact"/>
        <w:ind w:left="641" w:hangingChars="200" w:hanging="641"/>
        <w:jc w:val="distribute"/>
        <w:rPr>
          <w:rFonts w:ascii="華康魏碑體" w:eastAsia="華康魏碑體" w:hAnsi="標楷體"/>
          <w:b/>
          <w:sz w:val="32"/>
          <w:szCs w:val="32"/>
        </w:rPr>
      </w:pPr>
      <w:r w:rsidRPr="00DA7F6D">
        <w:rPr>
          <w:rFonts w:ascii="華康魏碑體" w:eastAsia="華康魏碑體" w:hAnsi="標楷體" w:hint="eastAsia"/>
          <w:b/>
          <w:sz w:val="32"/>
          <w:szCs w:val="32"/>
        </w:rPr>
        <w:t>中</w:t>
      </w:r>
      <w:r w:rsidR="005A1DAB" w:rsidRPr="00DA7F6D">
        <w:rPr>
          <w:rFonts w:ascii="華康魏碑體" w:eastAsia="華康魏碑體" w:hAnsi="標楷體" w:hint="eastAsia"/>
          <w:b/>
          <w:sz w:val="32"/>
          <w:szCs w:val="32"/>
        </w:rPr>
        <w:t xml:space="preserve"> </w:t>
      </w:r>
      <w:r w:rsidRPr="00DA7F6D">
        <w:rPr>
          <w:rFonts w:ascii="華康魏碑體" w:eastAsia="華康魏碑體" w:hAnsi="標楷體" w:hint="eastAsia"/>
          <w:b/>
          <w:sz w:val="32"/>
          <w:szCs w:val="32"/>
        </w:rPr>
        <w:t>華</w:t>
      </w:r>
      <w:r w:rsidR="005A1DAB" w:rsidRPr="00DA7F6D">
        <w:rPr>
          <w:rFonts w:ascii="華康魏碑體" w:eastAsia="華康魏碑體" w:hAnsi="標楷體" w:hint="eastAsia"/>
          <w:b/>
          <w:sz w:val="32"/>
          <w:szCs w:val="32"/>
        </w:rPr>
        <w:t xml:space="preserve"> </w:t>
      </w:r>
      <w:r w:rsidRPr="00DA7F6D">
        <w:rPr>
          <w:rFonts w:ascii="華康魏碑體" w:eastAsia="華康魏碑體" w:hAnsi="標楷體" w:hint="eastAsia"/>
          <w:b/>
          <w:sz w:val="32"/>
          <w:szCs w:val="32"/>
        </w:rPr>
        <w:t>民</w:t>
      </w:r>
      <w:r w:rsidR="005A1DAB" w:rsidRPr="00DA7F6D">
        <w:rPr>
          <w:rFonts w:ascii="華康魏碑體" w:eastAsia="華康魏碑體" w:hAnsi="標楷體" w:hint="eastAsia"/>
          <w:b/>
          <w:sz w:val="32"/>
          <w:szCs w:val="32"/>
        </w:rPr>
        <w:t xml:space="preserve"> </w:t>
      </w:r>
      <w:r w:rsidRPr="00DA7F6D">
        <w:rPr>
          <w:rFonts w:ascii="華康魏碑體" w:eastAsia="華康魏碑體" w:hAnsi="標楷體" w:hint="eastAsia"/>
          <w:b/>
          <w:sz w:val="32"/>
          <w:szCs w:val="32"/>
        </w:rPr>
        <w:t xml:space="preserve">國 一○四 年 </w:t>
      </w:r>
      <w:r w:rsidR="005A1DAB" w:rsidRPr="00DA7F6D">
        <w:rPr>
          <w:rFonts w:ascii="華康魏碑體" w:eastAsia="華康魏碑體" w:hAnsi="標楷體" w:hint="eastAsia"/>
          <w:b/>
          <w:sz w:val="32"/>
          <w:szCs w:val="32"/>
        </w:rPr>
        <w:t>六</w:t>
      </w:r>
      <w:r w:rsidRPr="00DA7F6D">
        <w:rPr>
          <w:rFonts w:ascii="華康魏碑體" w:eastAsia="華康魏碑體" w:hAnsi="標楷體" w:hint="eastAsia"/>
          <w:b/>
          <w:sz w:val="32"/>
          <w:szCs w:val="32"/>
        </w:rPr>
        <w:t xml:space="preserve"> 月 </w:t>
      </w:r>
      <w:r w:rsidR="005F3737" w:rsidRPr="00DA7F6D">
        <w:rPr>
          <w:rFonts w:ascii="華康魏碑體" w:eastAsia="華康魏碑體" w:hAnsi="標楷體" w:hint="eastAsia"/>
          <w:b/>
          <w:sz w:val="32"/>
          <w:szCs w:val="32"/>
        </w:rPr>
        <w:t xml:space="preserve">   </w:t>
      </w:r>
      <w:r w:rsidRPr="00DA7F6D">
        <w:rPr>
          <w:rFonts w:ascii="華康魏碑體" w:eastAsia="華康魏碑體" w:hAnsi="標楷體" w:hint="eastAsia"/>
          <w:b/>
          <w:sz w:val="32"/>
          <w:szCs w:val="32"/>
        </w:rPr>
        <w:t>日</w:t>
      </w:r>
    </w:p>
    <w:sectPr w:rsidR="00C31006" w:rsidRPr="00DA7F6D" w:rsidSect="005F3737">
      <w:footerReference w:type="default" r:id="rId7"/>
      <w:pgSz w:w="11906" w:h="16838"/>
      <w:pgMar w:top="679" w:right="1080" w:bottom="709" w:left="1080" w:header="142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DC" w:rsidRDefault="00044EDC" w:rsidP="00CA3BD3">
      <w:r>
        <w:separator/>
      </w:r>
    </w:p>
  </w:endnote>
  <w:endnote w:type="continuationSeparator" w:id="0">
    <w:p w:rsidR="00044EDC" w:rsidRDefault="00044EDC" w:rsidP="00CA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37" w:rsidRDefault="005F3737" w:rsidP="005F3737">
    <w:pPr>
      <w:pStyle w:val="a5"/>
      <w:ind w:firstLineChars="200" w:firstLine="400"/>
      <w:jc w:val="right"/>
    </w:pPr>
    <w:r>
      <w:rPr>
        <w:rFonts w:hint="eastAsia"/>
      </w:rPr>
      <w:t>本協議書乙式兩份由甲乙雙方個別收執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DC" w:rsidRDefault="00044EDC" w:rsidP="00CA3BD3">
      <w:r>
        <w:separator/>
      </w:r>
    </w:p>
  </w:footnote>
  <w:footnote w:type="continuationSeparator" w:id="0">
    <w:p w:rsidR="00044EDC" w:rsidRDefault="00044EDC" w:rsidP="00CA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EDE"/>
    <w:rsid w:val="00030247"/>
    <w:rsid w:val="00044EDC"/>
    <w:rsid w:val="000C19B5"/>
    <w:rsid w:val="000E060C"/>
    <w:rsid w:val="00133BA9"/>
    <w:rsid w:val="001C4FBE"/>
    <w:rsid w:val="001D43F5"/>
    <w:rsid w:val="001E1AAF"/>
    <w:rsid w:val="00206C7C"/>
    <w:rsid w:val="002560E8"/>
    <w:rsid w:val="0027705C"/>
    <w:rsid w:val="002870C5"/>
    <w:rsid w:val="00293EDD"/>
    <w:rsid w:val="002B70B4"/>
    <w:rsid w:val="00366B86"/>
    <w:rsid w:val="003A7D83"/>
    <w:rsid w:val="003C67F5"/>
    <w:rsid w:val="003E0AB7"/>
    <w:rsid w:val="00490BB9"/>
    <w:rsid w:val="004A78BC"/>
    <w:rsid w:val="004B5E9F"/>
    <w:rsid w:val="004C2E97"/>
    <w:rsid w:val="004C52FC"/>
    <w:rsid w:val="005168FC"/>
    <w:rsid w:val="00521591"/>
    <w:rsid w:val="00540AA7"/>
    <w:rsid w:val="00593FB6"/>
    <w:rsid w:val="005A1DAB"/>
    <w:rsid w:val="005B1D3A"/>
    <w:rsid w:val="005F3737"/>
    <w:rsid w:val="00686B65"/>
    <w:rsid w:val="00697711"/>
    <w:rsid w:val="006A3DDA"/>
    <w:rsid w:val="006D42B2"/>
    <w:rsid w:val="006F5562"/>
    <w:rsid w:val="00700267"/>
    <w:rsid w:val="00724EB3"/>
    <w:rsid w:val="007B4265"/>
    <w:rsid w:val="007F451F"/>
    <w:rsid w:val="008014FB"/>
    <w:rsid w:val="0082208F"/>
    <w:rsid w:val="00860ACF"/>
    <w:rsid w:val="008A50D2"/>
    <w:rsid w:val="00974777"/>
    <w:rsid w:val="009C2365"/>
    <w:rsid w:val="00A10C91"/>
    <w:rsid w:val="00A576F4"/>
    <w:rsid w:val="00A70B5E"/>
    <w:rsid w:val="00A72425"/>
    <w:rsid w:val="00A85DC0"/>
    <w:rsid w:val="00AB569F"/>
    <w:rsid w:val="00AE481E"/>
    <w:rsid w:val="00B071CF"/>
    <w:rsid w:val="00B1139B"/>
    <w:rsid w:val="00B271E9"/>
    <w:rsid w:val="00B71749"/>
    <w:rsid w:val="00BA32AD"/>
    <w:rsid w:val="00BB7777"/>
    <w:rsid w:val="00C31006"/>
    <w:rsid w:val="00C33060"/>
    <w:rsid w:val="00C4115F"/>
    <w:rsid w:val="00C5105F"/>
    <w:rsid w:val="00C659D7"/>
    <w:rsid w:val="00CA3BD3"/>
    <w:rsid w:val="00CD74A6"/>
    <w:rsid w:val="00CD7B31"/>
    <w:rsid w:val="00CF0186"/>
    <w:rsid w:val="00CF0E37"/>
    <w:rsid w:val="00D33904"/>
    <w:rsid w:val="00D511E1"/>
    <w:rsid w:val="00D63FB1"/>
    <w:rsid w:val="00D650E5"/>
    <w:rsid w:val="00D9486C"/>
    <w:rsid w:val="00DA7F6D"/>
    <w:rsid w:val="00DB01CF"/>
    <w:rsid w:val="00DF0D90"/>
    <w:rsid w:val="00E37910"/>
    <w:rsid w:val="00E4495B"/>
    <w:rsid w:val="00E50B76"/>
    <w:rsid w:val="00E65844"/>
    <w:rsid w:val="00E91FA9"/>
    <w:rsid w:val="00EA2404"/>
    <w:rsid w:val="00ED1A58"/>
    <w:rsid w:val="00F42027"/>
    <w:rsid w:val="00F84443"/>
    <w:rsid w:val="00F84EDE"/>
    <w:rsid w:val="00F87600"/>
    <w:rsid w:val="00F949D4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E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3BD3"/>
    <w:rPr>
      <w:kern w:val="2"/>
    </w:rPr>
  </w:style>
  <w:style w:type="paragraph" w:styleId="a5">
    <w:name w:val="footer"/>
    <w:basedOn w:val="a"/>
    <w:link w:val="a6"/>
    <w:rsid w:val="00CA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3BD3"/>
    <w:rPr>
      <w:kern w:val="2"/>
    </w:rPr>
  </w:style>
  <w:style w:type="paragraph" w:styleId="a7">
    <w:name w:val="List Paragraph"/>
    <w:basedOn w:val="a"/>
    <w:uiPriority w:val="34"/>
    <w:qFormat/>
    <w:rsid w:val="00CD74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3BD3"/>
    <w:rPr>
      <w:kern w:val="2"/>
    </w:rPr>
  </w:style>
  <w:style w:type="paragraph" w:styleId="a5">
    <w:name w:val="footer"/>
    <w:basedOn w:val="a"/>
    <w:link w:val="a6"/>
    <w:rsid w:val="00CA3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3BD3"/>
    <w:rPr>
      <w:kern w:val="2"/>
    </w:rPr>
  </w:style>
  <w:style w:type="paragraph" w:styleId="a7">
    <w:name w:val="List Paragraph"/>
    <w:basedOn w:val="a"/>
    <w:uiPriority w:val="34"/>
    <w:qFormat/>
    <w:rsid w:val="00CD74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>Your Company Name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Your User Name</cp:lastModifiedBy>
  <cp:revision>4</cp:revision>
  <cp:lastPrinted>2015-06-07T23:25:00Z</cp:lastPrinted>
  <dcterms:created xsi:type="dcterms:W3CDTF">2015-06-11T01:54:00Z</dcterms:created>
  <dcterms:modified xsi:type="dcterms:W3CDTF">2015-06-11T01:58:00Z</dcterms:modified>
</cp:coreProperties>
</file>